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Segoe UI" w:eastAsia="Calibri" w:hAnsi="Segoe UI" w:cs="Segoe UI"/>
          <w:sz w:val="22"/>
          <w:szCs w:val="22"/>
          <w:lang w:eastAsia="en-US"/>
        </w:rPr>
        <w:id w:val="-508600344"/>
        <w:docPartObj>
          <w:docPartGallery w:val="Cover Pages"/>
          <w:docPartUnique/>
        </w:docPartObj>
      </w:sdtPr>
      <w:sdtEndPr/>
      <w:sdtContent>
        <w:p w:rsidR="004A1174" w:rsidRPr="004A1174" w:rsidRDefault="004A1174" w:rsidP="004A1174">
          <w:pPr>
            <w:keepNext/>
            <w:keepLines/>
            <w:spacing w:before="240"/>
            <w:jc w:val="center"/>
            <w:outlineLvl w:val="0"/>
            <w:rPr>
              <w:rFonts w:ascii="Segoe UI" w:hAnsi="Segoe UI" w:cs="Segoe UI"/>
              <w:b/>
              <w:bCs/>
              <w:color w:val="009EE0"/>
              <w:sz w:val="22"/>
              <w:szCs w:val="22"/>
              <w:lang w:eastAsia="en-US"/>
            </w:rPr>
          </w:pPr>
          <w:r>
            <w:rPr>
              <w:rFonts w:ascii="Segoe UI" w:hAnsi="Segoe UI" w:cs="Segoe UI"/>
              <w:b/>
              <w:bCs/>
              <w:color w:val="009EE0"/>
              <w:sz w:val="22"/>
              <w:szCs w:val="22"/>
              <w:lang w:eastAsia="en-US"/>
            </w:rPr>
            <w:t>Informace z PTK</w:t>
          </w:r>
        </w:p>
        <w:p w:rsidR="004A1174" w:rsidRPr="004A1174" w:rsidRDefault="003A1039" w:rsidP="004A1174">
          <w:pPr>
            <w:jc w:val="both"/>
            <w:rPr>
              <w:rFonts w:ascii="Segoe UI" w:eastAsia="Calibri" w:hAnsi="Segoe UI" w:cs="Segoe UI"/>
              <w:b/>
              <w:sz w:val="22"/>
              <w:szCs w:val="22"/>
              <w:lang w:eastAsia="en-US"/>
            </w:rPr>
          </w:pPr>
        </w:p>
      </w:sdtContent>
    </w:sdt>
    <w:p w:rsidR="004A1174" w:rsidRPr="00D61002" w:rsidRDefault="001A73F3" w:rsidP="001A73F3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bookmarkStart w:id="0" w:name="_Toc325009595"/>
      <w:r w:rsidRPr="00D61002">
        <w:rPr>
          <w:rFonts w:ascii="Segoe UI" w:eastAsia="Calibri" w:hAnsi="Segoe UI" w:cs="Segoe UI"/>
          <w:sz w:val="22"/>
          <w:szCs w:val="22"/>
          <w:lang w:eastAsia="en-US"/>
        </w:rPr>
        <w:t>Zadavatel vedl dle § 33 ZZVZ předběžné tržní konzultace (dále jen „</w:t>
      </w:r>
      <w:r w:rsidRPr="00D61002">
        <w:rPr>
          <w:rFonts w:ascii="Segoe UI" w:eastAsia="Calibri" w:hAnsi="Segoe UI" w:cs="Segoe UI"/>
          <w:b/>
          <w:bCs/>
          <w:i/>
          <w:iCs/>
          <w:sz w:val="22"/>
          <w:szCs w:val="22"/>
          <w:lang w:eastAsia="en-US"/>
        </w:rPr>
        <w:t>PTK</w:t>
      </w:r>
      <w:r w:rsidRPr="00D61002">
        <w:rPr>
          <w:rFonts w:ascii="Segoe UI" w:eastAsia="Calibri" w:hAnsi="Segoe UI" w:cs="Segoe UI"/>
          <w:sz w:val="22"/>
          <w:szCs w:val="22"/>
          <w:lang w:eastAsia="en-US"/>
        </w:rPr>
        <w:t>“).</w:t>
      </w:r>
    </w:p>
    <w:p w:rsidR="002279F5" w:rsidRPr="00D61002" w:rsidRDefault="001A73F3" w:rsidP="001A73F3">
      <w:pPr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Účelem PTK bylo zejména získat názor potenciálních dodavatelů a relevantní a objektivní informace o jejich kapacitách a možnostech, tak aby mohl zadavatel nastavit zadávací podmínky zadávací</w:t>
      </w:r>
      <w:r w:rsidR="00BE71BD" w:rsidRPr="00D61002">
        <w:rPr>
          <w:rFonts w:ascii="Segoe UI" w:eastAsia="Calibri" w:hAnsi="Segoe UI" w:cs="Segoe UI"/>
          <w:sz w:val="22"/>
          <w:szCs w:val="22"/>
          <w:lang w:eastAsia="en-US"/>
        </w:rPr>
        <w:t>ho</w:t>
      </w: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řízení, které budou srozumitelné, po odborné stránce kvalitní, aktuální a splnitelné.</w:t>
      </w:r>
    </w:p>
    <w:p w:rsidR="00E00649" w:rsidRPr="00D61002" w:rsidRDefault="00E00649" w:rsidP="001A73F3">
      <w:pPr>
        <w:jc w:val="both"/>
        <w:rPr>
          <w:rFonts w:ascii="Segoe UI" w:eastAsia="Calibri" w:hAnsi="Segoe UI" w:cs="Segoe UI"/>
          <w:sz w:val="22"/>
          <w:szCs w:val="22"/>
          <w:lang w:eastAsia="en-US"/>
        </w:rPr>
      </w:pPr>
    </w:p>
    <w:p w:rsidR="00E00649" w:rsidRPr="00D61002" w:rsidRDefault="002279F5" w:rsidP="0074167E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Na PTK </w:t>
      </w:r>
      <w:r w:rsidR="00E00649"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se na straně zadavatele podílela společnost </w:t>
      </w:r>
      <w:r w:rsidR="00E00649"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Deloitte Advisory</w:t>
      </w:r>
      <w:r w:rsidR="00E00649"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s.r.o., se sídlem Churchill I, Italská 2581/67, 120 00, Praha 2 – Vinohrady, IČO: 27582167, DIČ: CZ27582167 (dále jen „Deloitte Advisory“). Deloitte Advisory byly oprávněny činit některé úkony jménem zadavatele, zejména oslovovat dodavatele v rámci PTK a vést s nimi další jednání.</w:t>
      </w:r>
    </w:p>
    <w:p w:rsidR="00C37F50" w:rsidRPr="00D61002" w:rsidRDefault="00E00649" w:rsidP="00C37F50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Dne 24. 11. 2020</w:t>
      </w:r>
      <w:r w:rsidR="0074167E"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zadavatel uveřejnil na</w:t>
      </w:r>
      <w:r w:rsidR="000B644B"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internetových stránkách </w:t>
      </w:r>
      <w:bookmarkStart w:id="1" w:name="_GoBack"/>
      <w:bookmarkEnd w:id="1"/>
      <w:r w:rsidR="0074167E" w:rsidRPr="00D61002">
        <w:rPr>
          <w:rFonts w:ascii="Segoe UI" w:eastAsia="Calibri" w:hAnsi="Segoe UI" w:cs="Segoe UI"/>
          <w:sz w:val="22"/>
          <w:szCs w:val="22"/>
          <w:lang w:eastAsia="en-US"/>
        </w:rPr>
        <w:t>zadavatele informace k veřejné zakázce</w:t>
      </w:r>
      <w:r w:rsidR="0074167E" w:rsidRPr="00D61002">
        <w:rPr>
          <w:rStyle w:val="FootnoteReference"/>
          <w:rFonts w:ascii="Segoe UI" w:eastAsia="Calibri" w:hAnsi="Segoe UI" w:cs="Segoe UI"/>
          <w:sz w:val="22"/>
          <w:szCs w:val="22"/>
          <w:lang w:eastAsia="en-US"/>
        </w:rPr>
        <w:footnoteReference w:id="1"/>
      </w:r>
      <w:r w:rsidR="0074167E"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a vyzval dodavatele k účasti na PTK. PTK byla přístupná všem dodavatelům na trhu. </w:t>
      </w:r>
      <w:r w:rsidR="00C37F50" w:rsidRPr="00D61002">
        <w:rPr>
          <w:rFonts w:ascii="Segoe UI" w:eastAsia="Calibri" w:hAnsi="Segoe UI" w:cs="Segoe UI"/>
          <w:sz w:val="22"/>
          <w:szCs w:val="22"/>
          <w:lang w:eastAsia="en-US"/>
        </w:rPr>
        <w:t>Adresně (samostatným e-mailem)</w:t>
      </w:r>
      <w:r w:rsidR="0074167E"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r w:rsidR="00C37F50"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byly k účasti v PTK vyzváni tito dodavatelé </w:t>
      </w:r>
    </w:p>
    <w:p w:rsidR="00BE71BD" w:rsidRPr="00D61002" w:rsidRDefault="00BE71BD" w:rsidP="00C37F50">
      <w:pPr>
        <w:jc w:val="both"/>
        <w:rPr>
          <w:rFonts w:ascii="Segoe UI" w:eastAsia="Calibri" w:hAnsi="Segoe UI" w:cs="Segoe UI"/>
          <w:sz w:val="22"/>
          <w:szCs w:val="22"/>
          <w:lang w:eastAsia="en-US"/>
        </w:rPr>
        <w:sectPr w:rsidR="00BE71BD" w:rsidRPr="00D61002" w:rsidSect="00254AAE">
          <w:footerReference w:type="default" r:id="rId11"/>
          <w:pgSz w:w="11907" w:h="16839" w:code="9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lastRenderedPageBreak/>
        <w:t>ABRA Software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Adastra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>,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AIMTEC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Algotech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ALTEC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AMI Praha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Arbes Technologies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Asseco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Central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Europe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>,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Atollon</w:t>
      </w:r>
      <w:proofErr w:type="spellEnd"/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AUTOCONT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Axians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redtoo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Banking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Software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Company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BM Servis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Byznys ERP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C SYSTEM CZ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CAD Studio s.r.o.: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Cleverlance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Group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Control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Českomoravské informační systémy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Daktela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DATACENTRUM 2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DCM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Docházka GIRITON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DUNA MZDY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ECM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System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Solutions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 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e-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invent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eMan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Etnetera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FLUXPAM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Garvit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Solution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GC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System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a.s. 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GEM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System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GORDIC spol. s 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GOSys</w:t>
      </w:r>
      <w:proofErr w:type="spellEnd"/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GRiT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>, 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HELIOS Green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HR plus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IBA CZ,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Info Nova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InfoConsulting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Czech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Inseko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Integra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Czech Republic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Inventi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Development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ITS akciová společnost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iXperta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IXTENT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K2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atmitec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KARAT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K-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net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Technical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Internat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>. Group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KODYS, spol. s 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Konica Minolta Business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Solutions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Czech, spol. s r. 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Konica Minolta IT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Solutions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Czech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KPCS CZ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KSP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Computer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&amp; Services,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KS-program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KVADOS,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Kyocera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Dokument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Solut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>. Czech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LLP Prague,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MAGION Gazela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Mibcon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Minerva Česká republika,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Neit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Consulting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Netia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NUGGET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NWT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O2 IT Services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Okbase</w:t>
      </w:r>
      <w:proofErr w:type="spellEnd"/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OKsystem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ONESFT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Onlio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OR-CZ spol. s 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Orsoft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Open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PAMICA 2020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PERM 3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PERMIS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Pchelp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plusPortal</w:t>
      </w:r>
      <w:proofErr w:type="spellEnd"/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PREGIS,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Profinit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EU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PROSPEKS-IT,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PUX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QI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gram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R.O.</w:t>
      </w:r>
      <w:proofErr w:type="gramEnd"/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Recruitis</w:t>
      </w:r>
      <w:proofErr w:type="spellEnd"/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RONMZDY - PROFI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S&amp;T CZ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Sabris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CZ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Sefira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Siemens,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Sitel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Skupina ICZ 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SOFTIP HR PLUS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Software602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lastRenderedPageBreak/>
        <w:t>Sprinx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Systems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System4u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TeamOnline</w:t>
      </w:r>
      <w:proofErr w:type="spellEnd"/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TKP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geo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Tovek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Trask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solution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TTC MARCONI s.r.o.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U &amp; SLUNO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Unicorn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Systems a.s.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Vario</w:t>
      </w:r>
      <w:proofErr w:type="spellEnd"/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Vema,a.s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>.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Vision ERP</w:t>
      </w:r>
    </w:p>
    <w:p w:rsidR="000549FB" w:rsidRPr="00D61002" w:rsidRDefault="000549FB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sz w:val="22"/>
          <w:szCs w:val="22"/>
          <w:lang w:eastAsia="en-US"/>
        </w:rPr>
        <w:t>Zentity</w:t>
      </w:r>
      <w:proofErr w:type="spellEnd"/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a.s.</w:t>
      </w:r>
    </w:p>
    <w:p w:rsidR="00BE71BD" w:rsidRPr="00D61002" w:rsidRDefault="00220B1D" w:rsidP="00220B1D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  <w:sectPr w:rsidR="00BE71BD" w:rsidRPr="00D61002" w:rsidSect="00BE71BD">
          <w:type w:val="continuous"/>
          <w:pgSz w:w="11907" w:h="16839" w:code="9"/>
          <w:pgMar w:top="1417" w:right="1417" w:bottom="1417" w:left="1417" w:header="708" w:footer="708" w:gutter="0"/>
          <w:cols w:num="3" w:space="708"/>
          <w:titlePg/>
          <w:docGrid w:linePitch="360"/>
        </w:sect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3S.cz</w:t>
      </w:r>
    </w:p>
    <w:p w:rsidR="00E00649" w:rsidRPr="00D61002" w:rsidRDefault="00E00649" w:rsidP="00C37F50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</w:p>
    <w:p w:rsidR="00046850" w:rsidRPr="00D61002" w:rsidRDefault="004F102E" w:rsidP="00C37F50">
      <w:pPr>
        <w:spacing w:after="120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PTK proběhla formou dotazníkové šetření. Termín pro vyplnění dotazníku byl stanoven </w:t>
      </w:r>
      <w:r w:rsidR="006F3BE5" w:rsidRPr="00D61002">
        <w:rPr>
          <w:rFonts w:ascii="Segoe UI" w:eastAsia="Calibri" w:hAnsi="Segoe UI" w:cs="Segoe UI"/>
          <w:sz w:val="22"/>
          <w:szCs w:val="22"/>
          <w:lang w:eastAsia="en-US"/>
        </w:rPr>
        <w:t>od</w:t>
      </w:r>
      <w:r w:rsidR="00E00649"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24. 11. 202</w:t>
      </w:r>
      <w:r w:rsidR="004F7F3E" w:rsidRPr="00D61002">
        <w:rPr>
          <w:rFonts w:ascii="Segoe UI" w:eastAsia="Calibri" w:hAnsi="Segoe UI" w:cs="Segoe UI"/>
          <w:sz w:val="22"/>
          <w:szCs w:val="22"/>
          <w:lang w:eastAsia="en-US"/>
        </w:rPr>
        <w:t>0</w:t>
      </w:r>
      <w:r w:rsidR="00E00649"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do 1. 12. 2020</w:t>
      </w:r>
      <w:r w:rsidRPr="00D61002">
        <w:rPr>
          <w:rFonts w:ascii="Segoe UI" w:eastAsia="Calibri" w:hAnsi="Segoe UI" w:cs="Segoe UI"/>
          <w:sz w:val="22"/>
          <w:szCs w:val="22"/>
          <w:lang w:eastAsia="en-US"/>
        </w:rPr>
        <w:t>.</w:t>
      </w:r>
      <w:r w:rsidR="00BB0E02"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</w:t>
      </w:r>
      <w:r w:rsidR="00046850" w:rsidRPr="00D61002">
        <w:rPr>
          <w:rFonts w:ascii="Segoe UI" w:eastAsia="Calibri" w:hAnsi="Segoe UI" w:cs="Segoe UI"/>
          <w:sz w:val="22"/>
          <w:szCs w:val="22"/>
          <w:lang w:eastAsia="en-US"/>
        </w:rPr>
        <w:t>Ve stanoveném termínu dotazník vyplnili tito dodavatelé</w:t>
      </w:r>
      <w:r w:rsidR="00E00649" w:rsidRPr="00D61002">
        <w:rPr>
          <w:rFonts w:ascii="Segoe UI" w:eastAsia="Calibri" w:hAnsi="Segoe UI" w:cs="Segoe UI"/>
          <w:sz w:val="22"/>
          <w:szCs w:val="22"/>
          <w:lang w:eastAsia="en-US"/>
        </w:rPr>
        <w:t>:</w:t>
      </w:r>
    </w:p>
    <w:p w:rsidR="00E00649" w:rsidRPr="00D61002" w:rsidRDefault="00E00649" w:rsidP="00E00649">
      <w:pPr>
        <w:jc w:val="both"/>
        <w:rPr>
          <w:rFonts w:ascii="Segoe UI" w:eastAsia="Calibri" w:hAnsi="Segoe UI" w:cs="Segoe UI"/>
          <w:sz w:val="22"/>
          <w:szCs w:val="22"/>
          <w:lang w:eastAsia="en-US"/>
        </w:rPr>
        <w:sectPr w:rsidR="00E00649" w:rsidRPr="00D61002" w:rsidSect="00BE71BD">
          <w:type w:val="continuous"/>
          <w:pgSz w:w="11907" w:h="16839" w:code="9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00649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ABRA Software a.s.</w:t>
      </w:r>
    </w:p>
    <w:p w:rsidR="00E00649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Asseco</w:t>
      </w:r>
      <w:proofErr w:type="spellEnd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Solutions</w:t>
      </w:r>
      <w:proofErr w:type="spellEnd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, a.s.</w:t>
      </w:r>
    </w:p>
    <w:p w:rsidR="00E00649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COMINFO, a.s.</w:t>
      </w:r>
    </w:p>
    <w:p w:rsidR="00E00649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DATACENTRUM </w:t>
      </w:r>
      <w:proofErr w:type="spellStart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systems</w:t>
      </w:r>
      <w:proofErr w:type="spellEnd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 &amp; </w:t>
      </w:r>
      <w:proofErr w:type="spellStart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consulting</w:t>
      </w:r>
      <w:proofErr w:type="spellEnd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, a.s.</w:t>
      </w:r>
    </w:p>
    <w:p w:rsidR="00E00649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proofErr w:type="gramStart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ID.EST</w:t>
      </w:r>
      <w:proofErr w:type="gramEnd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 CZ, s.r.o.</w:t>
      </w:r>
    </w:p>
    <w:p w:rsidR="00E00649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KS-program, spol. s r.o.</w:t>
      </w:r>
    </w:p>
    <w:p w:rsidR="00E00649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Neit</w:t>
      </w:r>
      <w:proofErr w:type="spellEnd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 </w:t>
      </w:r>
      <w:proofErr w:type="spellStart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Consulting</w:t>
      </w:r>
      <w:proofErr w:type="spellEnd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 s.r.o.</w:t>
      </w:r>
    </w:p>
    <w:p w:rsidR="00E00649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OKsystem</w:t>
      </w:r>
      <w:proofErr w:type="spellEnd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 xml:space="preserve"> a.s.</w:t>
      </w:r>
    </w:p>
    <w:p w:rsidR="00E00649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PC HELP, a.s.</w:t>
      </w:r>
    </w:p>
    <w:p w:rsidR="00E00649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QI GROUP a.s.</w:t>
      </w:r>
    </w:p>
    <w:p w:rsidR="00E00649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RON Software s.r.o.</w:t>
      </w:r>
    </w:p>
    <w:p w:rsidR="002279F5" w:rsidRPr="00D61002" w:rsidRDefault="00E00649" w:rsidP="00E00649">
      <w:pPr>
        <w:jc w:val="both"/>
        <w:rPr>
          <w:rFonts w:ascii="Segoe UI" w:eastAsia="Calibri" w:hAnsi="Segoe UI" w:cs="Segoe UI"/>
          <w:b/>
          <w:sz w:val="22"/>
          <w:szCs w:val="22"/>
          <w:lang w:eastAsia="en-US"/>
        </w:rPr>
      </w:pPr>
      <w:proofErr w:type="spellStart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Solitea</w:t>
      </w:r>
      <w:proofErr w:type="spellEnd"/>
      <w:r w:rsidRPr="00D61002">
        <w:rPr>
          <w:rFonts w:ascii="Segoe UI" w:eastAsia="Calibri" w:hAnsi="Segoe UI" w:cs="Segoe UI"/>
          <w:b/>
          <w:sz w:val="22"/>
          <w:szCs w:val="22"/>
          <w:lang w:eastAsia="en-US"/>
        </w:rPr>
        <w:t>, a. s.</w:t>
      </w:r>
    </w:p>
    <w:p w:rsidR="00E00649" w:rsidRPr="00D61002" w:rsidRDefault="00E00649" w:rsidP="00046E49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eastAsia="en-US"/>
        </w:rPr>
        <w:sectPr w:rsidR="00E00649" w:rsidRPr="00D61002" w:rsidSect="00E00649">
          <w:type w:val="continuous"/>
          <w:pgSz w:w="11907" w:h="16839" w:code="9"/>
          <w:pgMar w:top="1417" w:right="1417" w:bottom="1417" w:left="1417" w:header="708" w:footer="708" w:gutter="0"/>
          <w:cols w:num="3" w:space="708"/>
          <w:titlePg/>
          <w:docGrid w:linePitch="360"/>
        </w:sectPr>
      </w:pPr>
    </w:p>
    <w:p w:rsidR="00E00649" w:rsidRPr="00D61002" w:rsidRDefault="00E00649" w:rsidP="00046E49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</w:p>
    <w:p w:rsidR="00FC2D61" w:rsidRPr="00D61002" w:rsidRDefault="00046E49" w:rsidP="00FC2D61">
      <w:p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eastAsia="en-US"/>
        </w:rPr>
        <w:t>Hlavním cílem PTK bylo ověřit,</w:t>
      </w:r>
      <w:r w:rsidR="000549FB" w:rsidRPr="00D61002">
        <w:rPr>
          <w:rFonts w:ascii="Segoe UI" w:eastAsia="Calibri" w:hAnsi="Segoe UI" w:cs="Segoe UI"/>
          <w:sz w:val="22"/>
          <w:szCs w:val="22"/>
          <w:lang w:eastAsia="en-US"/>
        </w:rPr>
        <w:t xml:space="preserve"> schopnost trhu dodat poptávané funkcionality, rámcové cenové odhady a relevantní zkušenosti dodavatelů, na základě kterých je možné stanovit technické kvalifikace. Z informací do PTK bylo do zadávací dokumentace promítnuto:</w:t>
      </w:r>
    </w:p>
    <w:p w:rsidR="000549FB" w:rsidRPr="00D61002" w:rsidRDefault="000549FB" w:rsidP="000549FB">
      <w:pPr>
        <w:pStyle w:val="ListParagraph"/>
        <w:numPr>
          <w:ilvl w:val="0"/>
          <w:numId w:val="33"/>
        </w:num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val="cs-CZ" w:eastAsia="en-US"/>
        </w:rPr>
        <w:t>Předpokládaná hodnota veřejné zakázky</w:t>
      </w:r>
    </w:p>
    <w:p w:rsidR="000549FB" w:rsidRPr="00D61002" w:rsidRDefault="000549FB" w:rsidP="000549FB">
      <w:pPr>
        <w:pStyle w:val="ListParagraph"/>
        <w:numPr>
          <w:ilvl w:val="0"/>
          <w:numId w:val="33"/>
        </w:numPr>
        <w:spacing w:after="120" w:line="276" w:lineRule="auto"/>
        <w:jc w:val="both"/>
        <w:rPr>
          <w:rFonts w:ascii="Segoe UI" w:eastAsia="Calibri" w:hAnsi="Segoe UI" w:cs="Segoe UI"/>
          <w:sz w:val="22"/>
          <w:szCs w:val="22"/>
          <w:lang w:eastAsia="en-US"/>
        </w:rPr>
      </w:pPr>
      <w:r w:rsidRPr="00D61002">
        <w:rPr>
          <w:rFonts w:ascii="Segoe UI" w:eastAsia="Calibri" w:hAnsi="Segoe UI" w:cs="Segoe UI"/>
          <w:sz w:val="22"/>
          <w:szCs w:val="22"/>
          <w:lang w:val="cs-CZ" w:eastAsia="en-US"/>
        </w:rPr>
        <w:t>Technické a ekonomické kvalifikační předpoklady dodavatelů</w:t>
      </w:r>
    </w:p>
    <w:p w:rsidR="002279F5" w:rsidRPr="00D61002" w:rsidRDefault="002279F5" w:rsidP="001A73F3">
      <w:pPr>
        <w:jc w:val="both"/>
        <w:rPr>
          <w:rFonts w:ascii="Segoe UI" w:eastAsia="Calibri" w:hAnsi="Segoe UI" w:cs="Segoe UI"/>
          <w:sz w:val="22"/>
          <w:szCs w:val="22"/>
          <w:lang w:eastAsia="en-US"/>
        </w:rPr>
      </w:pPr>
    </w:p>
    <w:bookmarkEnd w:id="0"/>
    <w:p w:rsidR="00EC258D" w:rsidRPr="00D61002" w:rsidRDefault="00EC258D" w:rsidP="004A1174">
      <w:pPr>
        <w:rPr>
          <w:rFonts w:ascii="Segoe UI" w:hAnsi="Segoe UI" w:cs="Segoe UI"/>
        </w:rPr>
      </w:pPr>
    </w:p>
    <w:sectPr w:rsidR="00EC258D" w:rsidRPr="00D61002" w:rsidSect="00BE71BD">
      <w:type w:val="continuous"/>
      <w:pgSz w:w="11907" w:h="16839" w:code="9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039" w:rsidRDefault="003A1039">
      <w:r>
        <w:separator/>
      </w:r>
    </w:p>
  </w:endnote>
  <w:endnote w:type="continuationSeparator" w:id="0">
    <w:p w:rsidR="003A1039" w:rsidRDefault="003A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589C" w:rsidRPr="002E1025" w:rsidRDefault="00EB589C" w:rsidP="00922083">
    <w:pPr>
      <w:pStyle w:val="Footer"/>
      <w:spacing w:before="120"/>
      <w:jc w:val="right"/>
      <w:rPr>
        <w:rFonts w:ascii="Verdana" w:hAnsi="Verdana"/>
        <w:sz w:val="18"/>
        <w:szCs w:val="18"/>
      </w:rPr>
    </w:pPr>
    <w:r w:rsidRPr="002E1025">
      <w:rPr>
        <w:rFonts w:ascii="Verdana" w:hAnsi="Verdana"/>
        <w:sz w:val="18"/>
        <w:szCs w:val="18"/>
      </w:rPr>
      <w:fldChar w:fldCharType="begin"/>
    </w:r>
    <w:r w:rsidRPr="002E1025">
      <w:rPr>
        <w:rFonts w:ascii="Verdana" w:hAnsi="Verdana"/>
        <w:sz w:val="18"/>
        <w:szCs w:val="18"/>
      </w:rPr>
      <w:instrText xml:space="preserve"> PAGE   \* MERGEFORMAT </w:instrText>
    </w:r>
    <w:r w:rsidRPr="002E1025">
      <w:rPr>
        <w:rFonts w:ascii="Verdana" w:hAnsi="Verdana"/>
        <w:sz w:val="18"/>
        <w:szCs w:val="18"/>
      </w:rPr>
      <w:fldChar w:fldCharType="separate"/>
    </w:r>
    <w:r w:rsidR="00D61002">
      <w:rPr>
        <w:rFonts w:ascii="Verdana" w:hAnsi="Verdana"/>
        <w:noProof/>
        <w:sz w:val="18"/>
        <w:szCs w:val="18"/>
      </w:rPr>
      <w:t>3</w:t>
    </w:r>
    <w:r w:rsidRPr="002E1025">
      <w:rPr>
        <w:rFonts w:ascii="Verdana" w:hAnsi="Verdana"/>
        <w:sz w:val="18"/>
        <w:szCs w:val="18"/>
      </w:rPr>
      <w:fldChar w:fldCharType="end"/>
    </w:r>
  </w:p>
  <w:p w:rsidR="00EB589C" w:rsidRPr="002E1025" w:rsidRDefault="00EB589C" w:rsidP="00922083">
    <w:pPr>
      <w:pStyle w:val="Header"/>
      <w:ind w:hanging="284"/>
      <w:rPr>
        <w:rFonts w:ascii="Verdana" w:hAnsi="Verdana"/>
        <w:sz w:val="18"/>
        <w:szCs w:val="18"/>
      </w:rPr>
    </w:pPr>
    <w:r w:rsidRPr="002E1025">
      <w:rPr>
        <w:rFonts w:ascii="Verdana" w:hAnsi="Verdana"/>
        <w:sz w:val="18"/>
        <w:szCs w:val="18"/>
      </w:rPr>
      <w:tab/>
    </w:r>
    <w:r w:rsidRPr="002E1025">
      <w:rPr>
        <w:rFonts w:ascii="Verdana" w:hAnsi="Verdana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039" w:rsidRDefault="003A1039">
      <w:r>
        <w:separator/>
      </w:r>
    </w:p>
  </w:footnote>
  <w:footnote w:type="continuationSeparator" w:id="0">
    <w:p w:rsidR="003A1039" w:rsidRDefault="003A1039">
      <w:r>
        <w:continuationSeparator/>
      </w:r>
    </w:p>
  </w:footnote>
  <w:footnote w:id="1">
    <w:p w:rsidR="0074167E" w:rsidRPr="00E00649" w:rsidRDefault="0074167E">
      <w:pPr>
        <w:pStyle w:val="FootnoteText"/>
        <w:rPr>
          <w:rFonts w:ascii="Segoe UI" w:hAnsi="Segoe UI" w:cs="Segoe UI"/>
          <w:sz w:val="18"/>
          <w:szCs w:val="18"/>
          <w:lang w:val="cs-CZ"/>
        </w:rPr>
      </w:pPr>
      <w:r>
        <w:rPr>
          <w:rStyle w:val="FootnoteReference"/>
        </w:rPr>
        <w:footnoteRef/>
      </w:r>
      <w:r>
        <w:t xml:space="preserve"> </w:t>
      </w:r>
      <w:hyperlink r:id="rId1" w:history="1">
        <w:r w:rsidR="00E00649" w:rsidRPr="00D45A82">
          <w:rPr>
            <w:rStyle w:val="Hyperlink"/>
          </w:rPr>
          <w:t>https://tender.ceproas.cz/tenders/</w:t>
        </w:r>
      </w:hyperlink>
      <w:r w:rsidR="00E00649">
        <w:rPr>
          <w:lang w:val="cs-CZ"/>
        </w:rPr>
        <w:t xml:space="preserve"> </w:t>
      </w:r>
    </w:p>
    <w:p w:rsidR="0074167E" w:rsidRPr="0074167E" w:rsidRDefault="0074167E">
      <w:pPr>
        <w:pStyle w:val="FootnoteText"/>
        <w:rPr>
          <w:lang w:val="cs-CZ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50848"/>
    <w:multiLevelType w:val="multilevel"/>
    <w:tmpl w:val="4DCCFCD4"/>
    <w:lvl w:ilvl="0">
      <w:start w:val="1"/>
      <w:numFmt w:val="decimal"/>
      <w:lvlText w:val="13.4.%1"/>
      <w:lvlJc w:val="left"/>
      <w:pPr>
        <w:ind w:left="1855" w:hanging="720"/>
      </w:pPr>
      <w:rPr>
        <w:rFonts w:hint="default"/>
      </w:rPr>
    </w:lvl>
    <w:lvl w:ilvl="1">
      <w:start w:val="1"/>
      <w:numFmt w:val="decimal"/>
      <w:isLgl/>
      <w:lvlText w:val="13.%2"/>
      <w:lvlJc w:val="left"/>
      <w:pPr>
        <w:ind w:left="502" w:hanging="360"/>
      </w:pPr>
      <w:rPr>
        <w:rFonts w:ascii="Verdana" w:hAnsi="Verdana" w:hint="default"/>
        <w:b w:val="0"/>
        <w:sz w:val="18"/>
        <w:szCs w:val="18"/>
      </w:rPr>
    </w:lvl>
    <w:lvl w:ilvl="2">
      <w:start w:val="1"/>
      <w:numFmt w:val="decimal"/>
      <w:isLgl/>
      <w:lvlText w:val="12.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lowerLetter"/>
      <w:isLgl/>
      <w:lvlText w:val="%4)"/>
      <w:lvlJc w:val="left"/>
      <w:pPr>
        <w:ind w:left="1800" w:hanging="720"/>
      </w:pPr>
      <w:rPr>
        <w:rFonts w:ascii="Palatino Linotype" w:eastAsia="Times New Roman" w:hAnsi="Palatino Linotype" w:cs="Times New Roman" w:hint="default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hint="default"/>
      </w:rPr>
    </w:lvl>
  </w:abstractNum>
  <w:abstractNum w:abstractNumId="1" w15:restartNumberingAfterBreak="0">
    <w:nsid w:val="03131F6D"/>
    <w:multiLevelType w:val="multilevel"/>
    <w:tmpl w:val="9F3C4688"/>
    <w:lvl w:ilvl="0">
      <w:start w:val="1"/>
      <w:numFmt w:val="upperRoman"/>
      <w:lvlText w:val="%1."/>
      <w:lvlJc w:val="right"/>
      <w:pPr>
        <w:ind w:left="2156" w:firstLine="397"/>
      </w:pPr>
      <w:rPr>
        <w:rFonts w:hint="default"/>
      </w:rPr>
    </w:lvl>
    <w:lvl w:ilvl="1">
      <w:start w:val="1"/>
      <w:numFmt w:val="bullet"/>
      <w:lvlText w:val=""/>
      <w:lvlJc w:val="left"/>
      <w:pPr>
        <w:ind w:left="2836" w:hanging="68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isLgl/>
      <w:lvlText w:val="%1.%2.%3."/>
      <w:lvlJc w:val="left"/>
      <w:pPr>
        <w:ind w:left="2950" w:firstLine="397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347" w:firstLine="397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44" w:firstLine="39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41" w:firstLine="39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38" w:firstLine="39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35" w:firstLine="39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32" w:firstLine="397"/>
      </w:pPr>
      <w:rPr>
        <w:rFonts w:hint="default"/>
      </w:rPr>
    </w:lvl>
  </w:abstractNum>
  <w:abstractNum w:abstractNumId="2" w15:restartNumberingAfterBreak="0">
    <w:nsid w:val="08BE030D"/>
    <w:multiLevelType w:val="multilevel"/>
    <w:tmpl w:val="8FC28B42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2."/>
      <w:lvlJc w:val="left"/>
      <w:pPr>
        <w:tabs>
          <w:tab w:val="num" w:pos="397"/>
        </w:tabs>
        <w:ind w:left="1440" w:hanging="110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DF22161"/>
    <w:multiLevelType w:val="multilevel"/>
    <w:tmpl w:val="6FAC93A4"/>
    <w:lvl w:ilvl="0">
      <w:start w:val="1"/>
      <w:numFmt w:val="decimal"/>
      <w:lvlText w:val="10.6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F683811"/>
    <w:multiLevelType w:val="hybridMultilevel"/>
    <w:tmpl w:val="39E80860"/>
    <w:lvl w:ilvl="0" w:tplc="6A886B0C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5" w15:restartNumberingAfterBreak="0">
    <w:nsid w:val="12156633"/>
    <w:multiLevelType w:val="multilevel"/>
    <w:tmpl w:val="0A4664B6"/>
    <w:lvl w:ilvl="0">
      <w:start w:val="1"/>
      <w:numFmt w:val="decimal"/>
      <w:lvlText w:val="%1"/>
      <w:lvlJc w:val="left"/>
      <w:pPr>
        <w:ind w:left="1800" w:hanging="720"/>
      </w:pPr>
      <w:rPr>
        <w:rFonts w:cs="Calibri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3413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6" w15:restartNumberingAfterBreak="0">
    <w:nsid w:val="160607E2"/>
    <w:multiLevelType w:val="multilevel"/>
    <w:tmpl w:val="C024D7CC"/>
    <w:lvl w:ilvl="0">
      <w:start w:val="1"/>
      <w:numFmt w:val="decimal"/>
      <w:lvlText w:val="7.2.3.%1"/>
      <w:lvlJc w:val="left"/>
      <w:pPr>
        <w:ind w:left="833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 w15:restartNumberingAfterBreak="0">
    <w:nsid w:val="1C8D0043"/>
    <w:multiLevelType w:val="hybridMultilevel"/>
    <w:tmpl w:val="4508AD42"/>
    <w:lvl w:ilvl="0" w:tplc="2438B9D4">
      <w:start w:val="1"/>
      <w:numFmt w:val="lowerLetter"/>
      <w:lvlText w:val="%1)"/>
      <w:lvlJc w:val="left"/>
      <w:pPr>
        <w:tabs>
          <w:tab w:val="num" w:pos="9716"/>
        </w:tabs>
        <w:ind w:left="971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12477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A351C2"/>
    <w:multiLevelType w:val="hybridMultilevel"/>
    <w:tmpl w:val="9FE826FC"/>
    <w:lvl w:ilvl="0" w:tplc="040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21991130"/>
    <w:multiLevelType w:val="hybridMultilevel"/>
    <w:tmpl w:val="39E80860"/>
    <w:lvl w:ilvl="0" w:tplc="6A886B0C">
      <w:start w:val="1"/>
      <w:numFmt w:val="lowerLetter"/>
      <w:lvlText w:val="%1)"/>
      <w:lvlJc w:val="left"/>
      <w:pPr>
        <w:ind w:left="319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0" w15:restartNumberingAfterBreak="0">
    <w:nsid w:val="22BF266A"/>
    <w:multiLevelType w:val="hybridMultilevel"/>
    <w:tmpl w:val="B6683FC2"/>
    <w:lvl w:ilvl="0" w:tplc="5F6AF638">
      <w:start w:val="1"/>
      <w:numFmt w:val="lowerLetter"/>
      <w:lvlText w:val="%1)"/>
      <w:lvlJc w:val="left"/>
      <w:pPr>
        <w:ind w:left="3192" w:hanging="360"/>
      </w:pPr>
      <w:rPr>
        <w:rFonts w:ascii="Verdana" w:hAnsi="Verdana"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3912" w:hanging="360"/>
      </w:pPr>
    </w:lvl>
    <w:lvl w:ilvl="2" w:tplc="0405001B" w:tentative="1">
      <w:start w:val="1"/>
      <w:numFmt w:val="lowerRoman"/>
      <w:lvlText w:val="%3."/>
      <w:lvlJc w:val="right"/>
      <w:pPr>
        <w:ind w:left="4632" w:hanging="180"/>
      </w:pPr>
    </w:lvl>
    <w:lvl w:ilvl="3" w:tplc="0405000F" w:tentative="1">
      <w:start w:val="1"/>
      <w:numFmt w:val="decimal"/>
      <w:lvlText w:val="%4."/>
      <w:lvlJc w:val="left"/>
      <w:pPr>
        <w:ind w:left="5352" w:hanging="360"/>
      </w:pPr>
    </w:lvl>
    <w:lvl w:ilvl="4" w:tplc="04050019" w:tentative="1">
      <w:start w:val="1"/>
      <w:numFmt w:val="lowerLetter"/>
      <w:lvlText w:val="%5."/>
      <w:lvlJc w:val="left"/>
      <w:pPr>
        <w:ind w:left="6072" w:hanging="360"/>
      </w:pPr>
    </w:lvl>
    <w:lvl w:ilvl="5" w:tplc="0405001B" w:tentative="1">
      <w:start w:val="1"/>
      <w:numFmt w:val="lowerRoman"/>
      <w:lvlText w:val="%6."/>
      <w:lvlJc w:val="right"/>
      <w:pPr>
        <w:ind w:left="6792" w:hanging="180"/>
      </w:pPr>
    </w:lvl>
    <w:lvl w:ilvl="6" w:tplc="0405000F" w:tentative="1">
      <w:start w:val="1"/>
      <w:numFmt w:val="decimal"/>
      <w:lvlText w:val="%7."/>
      <w:lvlJc w:val="left"/>
      <w:pPr>
        <w:ind w:left="7512" w:hanging="360"/>
      </w:pPr>
    </w:lvl>
    <w:lvl w:ilvl="7" w:tplc="04050019" w:tentative="1">
      <w:start w:val="1"/>
      <w:numFmt w:val="lowerLetter"/>
      <w:lvlText w:val="%8."/>
      <w:lvlJc w:val="left"/>
      <w:pPr>
        <w:ind w:left="8232" w:hanging="360"/>
      </w:pPr>
    </w:lvl>
    <w:lvl w:ilvl="8" w:tplc="0405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 w15:restartNumberingAfterBreak="0">
    <w:nsid w:val="24093851"/>
    <w:multiLevelType w:val="hybridMultilevel"/>
    <w:tmpl w:val="81E81614"/>
    <w:lvl w:ilvl="0" w:tplc="D5746D1C">
      <w:start w:val="1"/>
      <w:numFmt w:val="bullet"/>
      <w:lvlText w:val=""/>
      <w:lvlJc w:val="left"/>
      <w:pPr>
        <w:ind w:left="83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12" w15:restartNumberingAfterBreak="0">
    <w:nsid w:val="288531D7"/>
    <w:multiLevelType w:val="multilevel"/>
    <w:tmpl w:val="D424E398"/>
    <w:lvl w:ilvl="0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13" w15:restartNumberingAfterBreak="0">
    <w:nsid w:val="29DA4E2B"/>
    <w:multiLevelType w:val="hybridMultilevel"/>
    <w:tmpl w:val="1D00F814"/>
    <w:lvl w:ilvl="0" w:tplc="ECEA89D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132AD52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B776E2F6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CE43C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392EB6A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C20A7262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722793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35C8A62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F0B4E8D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9E55F0D"/>
    <w:multiLevelType w:val="hybridMultilevel"/>
    <w:tmpl w:val="A6D4B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5000D4"/>
    <w:multiLevelType w:val="multilevel"/>
    <w:tmpl w:val="D424E398"/>
    <w:lvl w:ilvl="0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16" w15:restartNumberingAfterBreak="0">
    <w:nsid w:val="2BAA5F16"/>
    <w:multiLevelType w:val="multilevel"/>
    <w:tmpl w:val="DAF45BD2"/>
    <w:lvl w:ilvl="0">
      <w:start w:val="1"/>
      <w:numFmt w:val="decimal"/>
      <w:lvlText w:val="10.6.%1"/>
      <w:lvlJc w:val="left"/>
      <w:pPr>
        <w:ind w:left="720" w:hanging="360"/>
      </w:pPr>
      <w:rPr>
        <w:rFonts w:hint="default"/>
      </w:rPr>
    </w:lvl>
    <w:lvl w:ilvl="1">
      <w:start w:val="1"/>
      <w:numFmt w:val="lowerRoman"/>
      <w:lvlText w:val="%2."/>
      <w:lvlJc w:val="righ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2CE629F5"/>
    <w:multiLevelType w:val="hybridMultilevel"/>
    <w:tmpl w:val="42ECB22C"/>
    <w:lvl w:ilvl="0" w:tplc="13A4CAA8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8" w15:restartNumberingAfterBreak="0">
    <w:nsid w:val="304572AF"/>
    <w:multiLevelType w:val="hybridMultilevel"/>
    <w:tmpl w:val="42ECB22C"/>
    <w:lvl w:ilvl="0" w:tplc="13A4CAA8">
      <w:start w:val="1"/>
      <w:numFmt w:val="lowerLetter"/>
      <w:lvlText w:val="%1)"/>
      <w:lvlJc w:val="left"/>
      <w:pPr>
        <w:ind w:left="927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9" w15:restartNumberingAfterBreak="0">
    <w:nsid w:val="34E270A8"/>
    <w:multiLevelType w:val="hybridMultilevel"/>
    <w:tmpl w:val="45181EAA"/>
    <w:lvl w:ilvl="0" w:tplc="2C08A9B2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C6FCD"/>
    <w:multiLevelType w:val="multilevel"/>
    <w:tmpl w:val="B2BA1E72"/>
    <w:lvl w:ilvl="0">
      <w:start w:val="1"/>
      <w:numFmt w:val="decimal"/>
      <w:pStyle w:val="podbod2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cs="Arial" w:hint="default"/>
        <w:b/>
        <w:i w:val="0"/>
        <w:caps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lowerRoman"/>
      <w:pStyle w:val="RLTextlnkuslovan"/>
      <w:lvlText w:val="%2)"/>
      <w:lvlJc w:val="left"/>
      <w:pPr>
        <w:tabs>
          <w:tab w:val="num" w:pos="1474"/>
        </w:tabs>
        <w:ind w:left="1474" w:hanging="737"/>
      </w:pPr>
      <w:rPr>
        <w:rFonts w:ascii="Palatino Linotype" w:eastAsia="Times New Roman" w:hAnsi="Palatino Linotype" w:cs="Arial"/>
        <w:b w:val="0"/>
        <w:sz w:val="22"/>
        <w:szCs w:val="22"/>
      </w:rPr>
    </w:lvl>
    <w:lvl w:ilvl="2">
      <w:start w:val="1"/>
      <w:numFmt w:val="decimal"/>
      <w:pStyle w:val="podbod1"/>
      <w:lvlText w:val="%1.%2.%3"/>
      <w:lvlJc w:val="left"/>
      <w:pPr>
        <w:tabs>
          <w:tab w:val="num" w:pos="2237"/>
        </w:tabs>
        <w:ind w:left="2237" w:hanging="737"/>
      </w:pPr>
      <w:rPr>
        <w:rFonts w:ascii="Garamond" w:hAnsi="Garamond" w:cs="Arial" w:hint="default"/>
        <w:b w:val="0"/>
        <w:i w:val="0"/>
        <w:sz w:val="24"/>
        <w:szCs w:val="24"/>
      </w:rPr>
    </w:lvl>
    <w:lvl w:ilvl="3">
      <w:start w:val="1"/>
      <w:numFmt w:val="decimal"/>
      <w:pStyle w:val="podbod2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3C386652"/>
    <w:multiLevelType w:val="hybridMultilevel"/>
    <w:tmpl w:val="64742D78"/>
    <w:lvl w:ilvl="0" w:tplc="04050017">
      <w:start w:val="1"/>
      <w:numFmt w:val="lowerLetter"/>
      <w:lvlText w:val="%1)"/>
      <w:lvlJc w:val="left"/>
      <w:pPr>
        <w:ind w:left="2705" w:hanging="360"/>
      </w:pPr>
    </w:lvl>
    <w:lvl w:ilvl="1" w:tplc="04050019" w:tentative="1">
      <w:start w:val="1"/>
      <w:numFmt w:val="lowerLetter"/>
      <w:lvlText w:val="%2."/>
      <w:lvlJc w:val="left"/>
      <w:pPr>
        <w:ind w:left="3425" w:hanging="360"/>
      </w:pPr>
    </w:lvl>
    <w:lvl w:ilvl="2" w:tplc="0405001B" w:tentative="1">
      <w:start w:val="1"/>
      <w:numFmt w:val="lowerRoman"/>
      <w:lvlText w:val="%3."/>
      <w:lvlJc w:val="right"/>
      <w:pPr>
        <w:ind w:left="4145" w:hanging="180"/>
      </w:pPr>
    </w:lvl>
    <w:lvl w:ilvl="3" w:tplc="0405000F" w:tentative="1">
      <w:start w:val="1"/>
      <w:numFmt w:val="decimal"/>
      <w:lvlText w:val="%4."/>
      <w:lvlJc w:val="left"/>
      <w:pPr>
        <w:ind w:left="4865" w:hanging="360"/>
      </w:pPr>
    </w:lvl>
    <w:lvl w:ilvl="4" w:tplc="04050019" w:tentative="1">
      <w:start w:val="1"/>
      <w:numFmt w:val="lowerLetter"/>
      <w:lvlText w:val="%5."/>
      <w:lvlJc w:val="left"/>
      <w:pPr>
        <w:ind w:left="5585" w:hanging="360"/>
      </w:pPr>
    </w:lvl>
    <w:lvl w:ilvl="5" w:tplc="0405001B" w:tentative="1">
      <w:start w:val="1"/>
      <w:numFmt w:val="lowerRoman"/>
      <w:lvlText w:val="%6."/>
      <w:lvlJc w:val="right"/>
      <w:pPr>
        <w:ind w:left="6305" w:hanging="180"/>
      </w:pPr>
    </w:lvl>
    <w:lvl w:ilvl="6" w:tplc="0405000F" w:tentative="1">
      <w:start w:val="1"/>
      <w:numFmt w:val="decimal"/>
      <w:lvlText w:val="%7."/>
      <w:lvlJc w:val="left"/>
      <w:pPr>
        <w:ind w:left="7025" w:hanging="360"/>
      </w:pPr>
    </w:lvl>
    <w:lvl w:ilvl="7" w:tplc="04050019" w:tentative="1">
      <w:start w:val="1"/>
      <w:numFmt w:val="lowerLetter"/>
      <w:lvlText w:val="%8."/>
      <w:lvlJc w:val="left"/>
      <w:pPr>
        <w:ind w:left="7745" w:hanging="360"/>
      </w:pPr>
    </w:lvl>
    <w:lvl w:ilvl="8" w:tplc="0405001B" w:tentative="1">
      <w:start w:val="1"/>
      <w:numFmt w:val="lowerRoman"/>
      <w:lvlText w:val="%9."/>
      <w:lvlJc w:val="right"/>
      <w:pPr>
        <w:ind w:left="8465" w:hanging="180"/>
      </w:pPr>
    </w:lvl>
  </w:abstractNum>
  <w:abstractNum w:abstractNumId="22" w15:restartNumberingAfterBreak="0">
    <w:nsid w:val="462A0680"/>
    <w:multiLevelType w:val="hybridMultilevel"/>
    <w:tmpl w:val="1D605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851187"/>
    <w:multiLevelType w:val="hybridMultilevel"/>
    <w:tmpl w:val="EBC6BB34"/>
    <w:lvl w:ilvl="0" w:tplc="FFFFFFFF">
      <w:start w:val="1"/>
      <w:numFmt w:val="decimal"/>
      <w:pStyle w:val="Odstavec2"/>
      <w:lvlText w:val="%1)"/>
      <w:lvlJc w:val="left"/>
      <w:pPr>
        <w:ind w:left="36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4" w15:restartNumberingAfterBreak="0">
    <w:nsid w:val="57BE4D39"/>
    <w:multiLevelType w:val="multilevel"/>
    <w:tmpl w:val="CB169DDE"/>
    <w:lvl w:ilvl="0">
      <w:start w:val="1"/>
      <w:numFmt w:val="decimal"/>
      <w:pStyle w:val="Style3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</w:pPr>
      <w:rPr>
        <w:rFonts w:cs="Times New Roman" w:hint="default"/>
      </w:rPr>
    </w:lvl>
    <w:lvl w:ilvl="3">
      <w:start w:val="1"/>
      <w:numFmt w:val="none"/>
      <w:lvlRestart w:val="0"/>
      <w:lvlText w:val="%1%3"/>
      <w:lvlJc w:val="left"/>
      <w:pPr>
        <w:tabs>
          <w:tab w:val="num" w:pos="680"/>
        </w:tabs>
        <w:ind w:left="680" w:hanging="6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5" w15:restartNumberingAfterBreak="0">
    <w:nsid w:val="5A9301A8"/>
    <w:multiLevelType w:val="multilevel"/>
    <w:tmpl w:val="2F4CDE82"/>
    <w:lvl w:ilvl="0">
      <w:start w:val="1"/>
      <w:numFmt w:val="decimal"/>
      <w:lvlText w:val="2.%1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pStyle w:val="Heading2"/>
      <w:lvlText w:val="2.%2"/>
      <w:lvlJc w:val="left"/>
      <w:pPr>
        <w:tabs>
          <w:tab w:val="num" w:pos="0"/>
        </w:tabs>
      </w:pPr>
      <w:rPr>
        <w:rFonts w:cs="Times New Roman" w:hint="default"/>
        <w:b w:val="0"/>
        <w:color w:val="auto"/>
      </w:rPr>
    </w:lvl>
    <w:lvl w:ilvl="2">
      <w:start w:val="1"/>
      <w:numFmt w:val="decimal"/>
      <w:pStyle w:val="Heading3"/>
      <w:lvlText w:val="3.2.%3"/>
      <w:lvlJc w:val="left"/>
      <w:pPr>
        <w:tabs>
          <w:tab w:val="num" w:pos="1440"/>
        </w:tabs>
        <w:ind w:left="720"/>
      </w:pPr>
      <w:rPr>
        <w:rFonts w:ascii="Palatino Linotype" w:hAnsi="Palatino Linotype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</w:pPr>
      <w:rPr>
        <w:rFonts w:ascii="Garamond" w:hAnsi="Garamond" w:cs="Times New Roman" w:hint="default"/>
        <w:b w:val="0"/>
        <w:i w:val="0"/>
        <w:sz w:val="24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6" w15:restartNumberingAfterBreak="0">
    <w:nsid w:val="5EDD1EC7"/>
    <w:multiLevelType w:val="hybridMultilevel"/>
    <w:tmpl w:val="F1B2BF34"/>
    <w:lvl w:ilvl="0" w:tplc="04050005">
      <w:start w:val="1"/>
      <w:numFmt w:val="lowerRoman"/>
      <w:lvlText w:val="%1."/>
      <w:lvlJc w:val="right"/>
      <w:pPr>
        <w:ind w:left="833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7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4B16FA"/>
    <w:multiLevelType w:val="multilevel"/>
    <w:tmpl w:val="79481AC2"/>
    <w:lvl w:ilvl="0">
      <w:start w:val="1"/>
      <w:numFmt w:val="upperRoman"/>
      <w:lvlText w:val="%1."/>
      <w:lvlJc w:val="left"/>
      <w:pPr>
        <w:ind w:left="1800" w:hanging="720"/>
      </w:pPr>
      <w:rPr>
        <w:rFonts w:cs="Times New Roman" w:hint="default"/>
      </w:rPr>
    </w:lvl>
    <w:lvl w:ilvl="1">
      <w:start w:val="1"/>
      <w:numFmt w:val="decimal"/>
      <w:pStyle w:val="Styl1"/>
      <w:isLgl/>
      <w:lvlText w:val="5.%2"/>
      <w:lvlJc w:val="left"/>
      <w:pPr>
        <w:ind w:left="360" w:hanging="360"/>
      </w:pPr>
      <w:rPr>
        <w:rFonts w:ascii="Verdana" w:hAnsi="Verdana" w:cs="Times New Roman" w:hint="default"/>
        <w:b w:val="0"/>
        <w:i w:val="0"/>
        <w:color w:val="auto"/>
        <w:sz w:val="18"/>
        <w:szCs w:val="18"/>
      </w:rPr>
    </w:lvl>
    <w:lvl w:ilvl="2">
      <w:start w:val="1"/>
      <w:numFmt w:val="decimal"/>
      <w:isLgl/>
      <w:lvlText w:val="5.%2.%3"/>
      <w:lvlJc w:val="left"/>
      <w:pPr>
        <w:ind w:left="1430" w:hanging="720"/>
      </w:pPr>
      <w:rPr>
        <w:rFonts w:ascii="Verdana" w:hAnsi="Verdana" w:cs="Times New Roman" w:hint="default"/>
        <w:b w:val="0"/>
        <w:sz w:val="18"/>
        <w:szCs w:val="18"/>
      </w:rPr>
    </w:lvl>
    <w:lvl w:ilvl="3">
      <w:start w:val="1"/>
      <w:numFmt w:val="decimal"/>
      <w:isLgl/>
      <w:lvlText w:val="%1.%2.%3.%4"/>
      <w:lvlJc w:val="left"/>
      <w:pPr>
        <w:ind w:left="1855" w:hanging="720"/>
      </w:pPr>
      <w:rPr>
        <w:rFonts w:ascii="Verdana" w:hAnsi="Verdana" w:cs="Times New Roman" w:hint="default"/>
        <w:sz w:val="18"/>
        <w:szCs w:val="18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440"/>
      </w:pPr>
      <w:rPr>
        <w:rFonts w:cs="Times New Roman" w:hint="default"/>
      </w:rPr>
    </w:lvl>
  </w:abstractNum>
  <w:abstractNum w:abstractNumId="29" w15:restartNumberingAfterBreak="0">
    <w:nsid w:val="741D3C1B"/>
    <w:multiLevelType w:val="hybridMultilevel"/>
    <w:tmpl w:val="EE5E2428"/>
    <w:lvl w:ilvl="0" w:tplc="EB22FF1E">
      <w:start w:val="5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7C735C"/>
    <w:multiLevelType w:val="singleLevel"/>
    <w:tmpl w:val="8194799C"/>
    <w:lvl w:ilvl="0">
      <w:start w:val="1"/>
      <w:numFmt w:val="lowerLetter"/>
      <w:pStyle w:val="Kseznamabc"/>
      <w:lvlText w:val="%1)"/>
      <w:lvlJc w:val="left"/>
      <w:pPr>
        <w:tabs>
          <w:tab w:val="num" w:pos="993"/>
        </w:tabs>
        <w:ind w:left="993" w:hanging="567"/>
      </w:pPr>
    </w:lvl>
  </w:abstractNum>
  <w:abstractNum w:abstractNumId="31" w15:restartNumberingAfterBreak="0">
    <w:nsid w:val="7E7A749C"/>
    <w:multiLevelType w:val="hybridMultilevel"/>
    <w:tmpl w:val="AC9683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E8533E"/>
    <w:multiLevelType w:val="hybridMultilevel"/>
    <w:tmpl w:val="62D4E7F0"/>
    <w:lvl w:ilvl="0" w:tplc="FFFFFFFF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ascii="Trebuchet MS" w:eastAsia="Times New Roman" w:hAnsi="Trebuchet MS"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5"/>
  </w:num>
  <w:num w:numId="3">
    <w:abstractNumId w:val="20"/>
  </w:num>
  <w:num w:numId="4">
    <w:abstractNumId w:val="23"/>
  </w:num>
  <w:num w:numId="5">
    <w:abstractNumId w:val="13"/>
  </w:num>
  <w:num w:numId="6">
    <w:abstractNumId w:val="24"/>
  </w:num>
  <w:num w:numId="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</w:num>
  <w:num w:numId="9">
    <w:abstractNumId w:val="17"/>
  </w:num>
  <w:num w:numId="10">
    <w:abstractNumId w:val="2"/>
  </w:num>
  <w:num w:numId="11">
    <w:abstractNumId w:val="8"/>
  </w:num>
  <w:num w:numId="12">
    <w:abstractNumId w:val="30"/>
  </w:num>
  <w:num w:numId="13">
    <w:abstractNumId w:val="9"/>
  </w:num>
  <w:num w:numId="14">
    <w:abstractNumId w:val="4"/>
  </w:num>
  <w:num w:numId="15">
    <w:abstractNumId w:val="10"/>
  </w:num>
  <w:num w:numId="16">
    <w:abstractNumId w:val="22"/>
  </w:num>
  <w:num w:numId="17">
    <w:abstractNumId w:val="18"/>
  </w:num>
  <w:num w:numId="18">
    <w:abstractNumId w:val="1"/>
  </w:num>
  <w:num w:numId="19">
    <w:abstractNumId w:val="11"/>
  </w:num>
  <w:num w:numId="20">
    <w:abstractNumId w:val="6"/>
  </w:num>
  <w:num w:numId="21">
    <w:abstractNumId w:val="26"/>
  </w:num>
  <w:num w:numId="22">
    <w:abstractNumId w:val="7"/>
  </w:num>
  <w:num w:numId="23">
    <w:abstractNumId w:val="0"/>
  </w:num>
  <w:num w:numId="24">
    <w:abstractNumId w:val="28"/>
  </w:num>
  <w:num w:numId="25">
    <w:abstractNumId w:val="21"/>
  </w:num>
  <w:num w:numId="26">
    <w:abstractNumId w:val="15"/>
  </w:num>
  <w:num w:numId="27">
    <w:abstractNumId w:val="16"/>
  </w:num>
  <w:num w:numId="28">
    <w:abstractNumId w:val="3"/>
  </w:num>
  <w:num w:numId="29">
    <w:abstractNumId w:val="29"/>
  </w:num>
  <w:num w:numId="30">
    <w:abstractNumId w:val="12"/>
  </w:num>
  <w:num w:numId="31">
    <w:abstractNumId w:val="14"/>
  </w:num>
  <w:num w:numId="32">
    <w:abstractNumId w:val="19"/>
  </w:num>
  <w:num w:numId="33">
    <w:abstractNumId w:val="3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00D"/>
    <w:rsid w:val="00000932"/>
    <w:rsid w:val="00001D98"/>
    <w:rsid w:val="00002CF4"/>
    <w:rsid w:val="00003356"/>
    <w:rsid w:val="00004253"/>
    <w:rsid w:val="000046F1"/>
    <w:rsid w:val="0001030C"/>
    <w:rsid w:val="00013CEA"/>
    <w:rsid w:val="00015720"/>
    <w:rsid w:val="00015E8B"/>
    <w:rsid w:val="0001704A"/>
    <w:rsid w:val="00020299"/>
    <w:rsid w:val="0002283E"/>
    <w:rsid w:val="00023B97"/>
    <w:rsid w:val="00025F4D"/>
    <w:rsid w:val="0003065A"/>
    <w:rsid w:val="00033329"/>
    <w:rsid w:val="00042CFD"/>
    <w:rsid w:val="0004420C"/>
    <w:rsid w:val="00045A23"/>
    <w:rsid w:val="00046253"/>
    <w:rsid w:val="00046850"/>
    <w:rsid w:val="00046C5E"/>
    <w:rsid w:val="00046E49"/>
    <w:rsid w:val="00047FF8"/>
    <w:rsid w:val="00051F15"/>
    <w:rsid w:val="0005266E"/>
    <w:rsid w:val="000549FB"/>
    <w:rsid w:val="00054C06"/>
    <w:rsid w:val="0005536F"/>
    <w:rsid w:val="00055438"/>
    <w:rsid w:val="00060435"/>
    <w:rsid w:val="00063EBD"/>
    <w:rsid w:val="00064259"/>
    <w:rsid w:val="00067F8F"/>
    <w:rsid w:val="000706C2"/>
    <w:rsid w:val="0007388A"/>
    <w:rsid w:val="00074085"/>
    <w:rsid w:val="000759EC"/>
    <w:rsid w:val="00077198"/>
    <w:rsid w:val="00077673"/>
    <w:rsid w:val="0007790A"/>
    <w:rsid w:val="00080151"/>
    <w:rsid w:val="00082157"/>
    <w:rsid w:val="00087BB0"/>
    <w:rsid w:val="00090575"/>
    <w:rsid w:val="00090BBC"/>
    <w:rsid w:val="0009143D"/>
    <w:rsid w:val="00092451"/>
    <w:rsid w:val="000944A4"/>
    <w:rsid w:val="000947BD"/>
    <w:rsid w:val="00095888"/>
    <w:rsid w:val="00095EF4"/>
    <w:rsid w:val="000A0B86"/>
    <w:rsid w:val="000A25DA"/>
    <w:rsid w:val="000A2ABB"/>
    <w:rsid w:val="000A2DAD"/>
    <w:rsid w:val="000A315D"/>
    <w:rsid w:val="000A32F6"/>
    <w:rsid w:val="000A56B4"/>
    <w:rsid w:val="000B0CC8"/>
    <w:rsid w:val="000B0F9B"/>
    <w:rsid w:val="000B1BD2"/>
    <w:rsid w:val="000B1DFF"/>
    <w:rsid w:val="000B471B"/>
    <w:rsid w:val="000B6250"/>
    <w:rsid w:val="000B644B"/>
    <w:rsid w:val="000C15A6"/>
    <w:rsid w:val="000C48EF"/>
    <w:rsid w:val="000C62AE"/>
    <w:rsid w:val="000C6EF7"/>
    <w:rsid w:val="000D0710"/>
    <w:rsid w:val="000D1125"/>
    <w:rsid w:val="000D3292"/>
    <w:rsid w:val="000D376D"/>
    <w:rsid w:val="000D73E0"/>
    <w:rsid w:val="000D745A"/>
    <w:rsid w:val="000D7BD6"/>
    <w:rsid w:val="000E3036"/>
    <w:rsid w:val="000E31FC"/>
    <w:rsid w:val="000E63D1"/>
    <w:rsid w:val="000E690E"/>
    <w:rsid w:val="000E7BB8"/>
    <w:rsid w:val="000F204F"/>
    <w:rsid w:val="000F3BBD"/>
    <w:rsid w:val="000F4527"/>
    <w:rsid w:val="000F71F2"/>
    <w:rsid w:val="000F720E"/>
    <w:rsid w:val="0010013E"/>
    <w:rsid w:val="001014A3"/>
    <w:rsid w:val="00102902"/>
    <w:rsid w:val="00104649"/>
    <w:rsid w:val="00104C0B"/>
    <w:rsid w:val="00105AA0"/>
    <w:rsid w:val="00107303"/>
    <w:rsid w:val="00107852"/>
    <w:rsid w:val="00107CAA"/>
    <w:rsid w:val="00110C42"/>
    <w:rsid w:val="00112766"/>
    <w:rsid w:val="00114226"/>
    <w:rsid w:val="0011464A"/>
    <w:rsid w:val="00114BFB"/>
    <w:rsid w:val="00115480"/>
    <w:rsid w:val="001154D1"/>
    <w:rsid w:val="00122703"/>
    <w:rsid w:val="00125CA9"/>
    <w:rsid w:val="001263AD"/>
    <w:rsid w:val="00126921"/>
    <w:rsid w:val="00127C22"/>
    <w:rsid w:val="00134726"/>
    <w:rsid w:val="0013493D"/>
    <w:rsid w:val="00134B5D"/>
    <w:rsid w:val="00135ACF"/>
    <w:rsid w:val="00137029"/>
    <w:rsid w:val="00137950"/>
    <w:rsid w:val="00137C91"/>
    <w:rsid w:val="0014048A"/>
    <w:rsid w:val="001412EE"/>
    <w:rsid w:val="00142469"/>
    <w:rsid w:val="001429FE"/>
    <w:rsid w:val="001430BF"/>
    <w:rsid w:val="0014672D"/>
    <w:rsid w:val="00146EB0"/>
    <w:rsid w:val="001515B9"/>
    <w:rsid w:val="00153996"/>
    <w:rsid w:val="001539B7"/>
    <w:rsid w:val="001557BE"/>
    <w:rsid w:val="00155DBC"/>
    <w:rsid w:val="001614F8"/>
    <w:rsid w:val="0016176F"/>
    <w:rsid w:val="00162102"/>
    <w:rsid w:val="001632B6"/>
    <w:rsid w:val="001634D3"/>
    <w:rsid w:val="00163EDB"/>
    <w:rsid w:val="001643F2"/>
    <w:rsid w:val="001652AD"/>
    <w:rsid w:val="0016565C"/>
    <w:rsid w:val="00166503"/>
    <w:rsid w:val="00166F8E"/>
    <w:rsid w:val="00167BB8"/>
    <w:rsid w:val="00170628"/>
    <w:rsid w:val="00172530"/>
    <w:rsid w:val="001725E2"/>
    <w:rsid w:val="00172AE9"/>
    <w:rsid w:val="001757E0"/>
    <w:rsid w:val="00177152"/>
    <w:rsid w:val="00177B87"/>
    <w:rsid w:val="001807B9"/>
    <w:rsid w:val="00183197"/>
    <w:rsid w:val="00185BEE"/>
    <w:rsid w:val="00186ACC"/>
    <w:rsid w:val="00187274"/>
    <w:rsid w:val="00187931"/>
    <w:rsid w:val="001945BF"/>
    <w:rsid w:val="00194B2A"/>
    <w:rsid w:val="00196393"/>
    <w:rsid w:val="00197B97"/>
    <w:rsid w:val="001A017D"/>
    <w:rsid w:val="001A0F1F"/>
    <w:rsid w:val="001A2CA2"/>
    <w:rsid w:val="001A4720"/>
    <w:rsid w:val="001A5F94"/>
    <w:rsid w:val="001A73C1"/>
    <w:rsid w:val="001A73F3"/>
    <w:rsid w:val="001B0B1A"/>
    <w:rsid w:val="001B3914"/>
    <w:rsid w:val="001B40F3"/>
    <w:rsid w:val="001B4562"/>
    <w:rsid w:val="001B506E"/>
    <w:rsid w:val="001B63EA"/>
    <w:rsid w:val="001B6596"/>
    <w:rsid w:val="001C1673"/>
    <w:rsid w:val="001C2639"/>
    <w:rsid w:val="001C3D0D"/>
    <w:rsid w:val="001C6191"/>
    <w:rsid w:val="001D3E7B"/>
    <w:rsid w:val="001D4A6F"/>
    <w:rsid w:val="001D500D"/>
    <w:rsid w:val="001D6088"/>
    <w:rsid w:val="001E03BE"/>
    <w:rsid w:val="001E1F47"/>
    <w:rsid w:val="001E22D3"/>
    <w:rsid w:val="001E272E"/>
    <w:rsid w:val="001E3281"/>
    <w:rsid w:val="001E4F96"/>
    <w:rsid w:val="001E5270"/>
    <w:rsid w:val="001E6948"/>
    <w:rsid w:val="001F14C2"/>
    <w:rsid w:val="001F2B6A"/>
    <w:rsid w:val="001F7D9E"/>
    <w:rsid w:val="002004A7"/>
    <w:rsid w:val="00204210"/>
    <w:rsid w:val="00206CBF"/>
    <w:rsid w:val="00210449"/>
    <w:rsid w:val="002104F2"/>
    <w:rsid w:val="00210988"/>
    <w:rsid w:val="002110C9"/>
    <w:rsid w:val="0021264F"/>
    <w:rsid w:val="00212DC4"/>
    <w:rsid w:val="0021377E"/>
    <w:rsid w:val="00213A00"/>
    <w:rsid w:val="00215E95"/>
    <w:rsid w:val="002174D8"/>
    <w:rsid w:val="00220B1D"/>
    <w:rsid w:val="00221410"/>
    <w:rsid w:val="002217E0"/>
    <w:rsid w:val="00222217"/>
    <w:rsid w:val="00222464"/>
    <w:rsid w:val="00222D58"/>
    <w:rsid w:val="00226D2F"/>
    <w:rsid w:val="002279F5"/>
    <w:rsid w:val="00230736"/>
    <w:rsid w:val="00230903"/>
    <w:rsid w:val="00235A89"/>
    <w:rsid w:val="002364BE"/>
    <w:rsid w:val="0024072E"/>
    <w:rsid w:val="002434DA"/>
    <w:rsid w:val="00243E8F"/>
    <w:rsid w:val="002451B6"/>
    <w:rsid w:val="0024688F"/>
    <w:rsid w:val="0024706A"/>
    <w:rsid w:val="00247ADF"/>
    <w:rsid w:val="00250361"/>
    <w:rsid w:val="00250F6C"/>
    <w:rsid w:val="002516CE"/>
    <w:rsid w:val="00252440"/>
    <w:rsid w:val="00252DE5"/>
    <w:rsid w:val="0025329D"/>
    <w:rsid w:val="00254AAE"/>
    <w:rsid w:val="00260AC0"/>
    <w:rsid w:val="00260D07"/>
    <w:rsid w:val="0026137A"/>
    <w:rsid w:val="002630B6"/>
    <w:rsid w:val="00264297"/>
    <w:rsid w:val="00266B43"/>
    <w:rsid w:val="00267411"/>
    <w:rsid w:val="00271E7A"/>
    <w:rsid w:val="002724CD"/>
    <w:rsid w:val="00280F71"/>
    <w:rsid w:val="00281593"/>
    <w:rsid w:val="002824E0"/>
    <w:rsid w:val="002853CF"/>
    <w:rsid w:val="00285BF5"/>
    <w:rsid w:val="00290535"/>
    <w:rsid w:val="0029134A"/>
    <w:rsid w:val="00292EC3"/>
    <w:rsid w:val="0029469E"/>
    <w:rsid w:val="00295928"/>
    <w:rsid w:val="002A01ED"/>
    <w:rsid w:val="002A2B11"/>
    <w:rsid w:val="002A436B"/>
    <w:rsid w:val="002A4CBB"/>
    <w:rsid w:val="002A64B0"/>
    <w:rsid w:val="002A78EF"/>
    <w:rsid w:val="002B174D"/>
    <w:rsid w:val="002B2F07"/>
    <w:rsid w:val="002B46F7"/>
    <w:rsid w:val="002B5A39"/>
    <w:rsid w:val="002B68C6"/>
    <w:rsid w:val="002C3B75"/>
    <w:rsid w:val="002C411D"/>
    <w:rsid w:val="002C4EE7"/>
    <w:rsid w:val="002C4FFC"/>
    <w:rsid w:val="002C5F90"/>
    <w:rsid w:val="002C72F9"/>
    <w:rsid w:val="002C774B"/>
    <w:rsid w:val="002D2F70"/>
    <w:rsid w:val="002D32F9"/>
    <w:rsid w:val="002D4C14"/>
    <w:rsid w:val="002D7630"/>
    <w:rsid w:val="002E0C3C"/>
    <w:rsid w:val="002E0FE2"/>
    <w:rsid w:val="002E1025"/>
    <w:rsid w:val="002E716F"/>
    <w:rsid w:val="002E74D4"/>
    <w:rsid w:val="002F0EF8"/>
    <w:rsid w:val="002F112C"/>
    <w:rsid w:val="002F3CA5"/>
    <w:rsid w:val="002F41E7"/>
    <w:rsid w:val="002F51A8"/>
    <w:rsid w:val="002F5912"/>
    <w:rsid w:val="002F6D5A"/>
    <w:rsid w:val="00301395"/>
    <w:rsid w:val="00302542"/>
    <w:rsid w:val="00302652"/>
    <w:rsid w:val="00302928"/>
    <w:rsid w:val="00302F0A"/>
    <w:rsid w:val="00305426"/>
    <w:rsid w:val="003070E2"/>
    <w:rsid w:val="00310DB6"/>
    <w:rsid w:val="003121A8"/>
    <w:rsid w:val="003126D7"/>
    <w:rsid w:val="003134D3"/>
    <w:rsid w:val="00313983"/>
    <w:rsid w:val="00313D7F"/>
    <w:rsid w:val="0032152D"/>
    <w:rsid w:val="00321746"/>
    <w:rsid w:val="003217AB"/>
    <w:rsid w:val="00323510"/>
    <w:rsid w:val="00330D6E"/>
    <w:rsid w:val="00331DE2"/>
    <w:rsid w:val="00332BF8"/>
    <w:rsid w:val="00341AEA"/>
    <w:rsid w:val="00341FB8"/>
    <w:rsid w:val="00342DE5"/>
    <w:rsid w:val="00343AB5"/>
    <w:rsid w:val="003444C5"/>
    <w:rsid w:val="00345B0F"/>
    <w:rsid w:val="00346C5E"/>
    <w:rsid w:val="00352516"/>
    <w:rsid w:val="00353439"/>
    <w:rsid w:val="00353463"/>
    <w:rsid w:val="00353D19"/>
    <w:rsid w:val="00354809"/>
    <w:rsid w:val="00356FDD"/>
    <w:rsid w:val="003614FB"/>
    <w:rsid w:val="00362695"/>
    <w:rsid w:val="00365F90"/>
    <w:rsid w:val="00365F9B"/>
    <w:rsid w:val="0036606B"/>
    <w:rsid w:val="003665BB"/>
    <w:rsid w:val="00366E8F"/>
    <w:rsid w:val="00370017"/>
    <w:rsid w:val="00372834"/>
    <w:rsid w:val="00373CFD"/>
    <w:rsid w:val="0037443D"/>
    <w:rsid w:val="00381A45"/>
    <w:rsid w:val="003826F6"/>
    <w:rsid w:val="003857B4"/>
    <w:rsid w:val="00385C03"/>
    <w:rsid w:val="00386728"/>
    <w:rsid w:val="00387766"/>
    <w:rsid w:val="00387DD8"/>
    <w:rsid w:val="00391219"/>
    <w:rsid w:val="00392091"/>
    <w:rsid w:val="003921D5"/>
    <w:rsid w:val="003934EF"/>
    <w:rsid w:val="003936CB"/>
    <w:rsid w:val="00393A9D"/>
    <w:rsid w:val="00394540"/>
    <w:rsid w:val="00395964"/>
    <w:rsid w:val="00396746"/>
    <w:rsid w:val="00397355"/>
    <w:rsid w:val="003A0A9C"/>
    <w:rsid w:val="003A1039"/>
    <w:rsid w:val="003A14A5"/>
    <w:rsid w:val="003A2354"/>
    <w:rsid w:val="003A2593"/>
    <w:rsid w:val="003A468B"/>
    <w:rsid w:val="003A5F8B"/>
    <w:rsid w:val="003B047C"/>
    <w:rsid w:val="003B0FBC"/>
    <w:rsid w:val="003B55C8"/>
    <w:rsid w:val="003C0B3F"/>
    <w:rsid w:val="003C3826"/>
    <w:rsid w:val="003D0246"/>
    <w:rsid w:val="003D12E0"/>
    <w:rsid w:val="003D2238"/>
    <w:rsid w:val="003D24A6"/>
    <w:rsid w:val="003D26EB"/>
    <w:rsid w:val="003D399B"/>
    <w:rsid w:val="003D6FF5"/>
    <w:rsid w:val="003E15BD"/>
    <w:rsid w:val="003E1E77"/>
    <w:rsid w:val="003E46A6"/>
    <w:rsid w:val="003E489C"/>
    <w:rsid w:val="003E6EFA"/>
    <w:rsid w:val="003E7379"/>
    <w:rsid w:val="003F02C0"/>
    <w:rsid w:val="003F078B"/>
    <w:rsid w:val="003F08BA"/>
    <w:rsid w:val="003F258F"/>
    <w:rsid w:val="003F3261"/>
    <w:rsid w:val="003F3C35"/>
    <w:rsid w:val="003F53F7"/>
    <w:rsid w:val="00402F25"/>
    <w:rsid w:val="00404016"/>
    <w:rsid w:val="00405454"/>
    <w:rsid w:val="00410135"/>
    <w:rsid w:val="00411A89"/>
    <w:rsid w:val="00411BB7"/>
    <w:rsid w:val="00411E80"/>
    <w:rsid w:val="004134C9"/>
    <w:rsid w:val="00413DF7"/>
    <w:rsid w:val="00414A82"/>
    <w:rsid w:val="004158A2"/>
    <w:rsid w:val="00420571"/>
    <w:rsid w:val="0042065A"/>
    <w:rsid w:val="00421A1E"/>
    <w:rsid w:val="0042229A"/>
    <w:rsid w:val="0042385A"/>
    <w:rsid w:val="0043127C"/>
    <w:rsid w:val="00431A58"/>
    <w:rsid w:val="004335AF"/>
    <w:rsid w:val="004347DA"/>
    <w:rsid w:val="00436009"/>
    <w:rsid w:val="00441C4B"/>
    <w:rsid w:val="00442CD0"/>
    <w:rsid w:val="00443F14"/>
    <w:rsid w:val="00444966"/>
    <w:rsid w:val="00451E04"/>
    <w:rsid w:val="0045203F"/>
    <w:rsid w:val="004535E9"/>
    <w:rsid w:val="004555A0"/>
    <w:rsid w:val="004559DD"/>
    <w:rsid w:val="004560DA"/>
    <w:rsid w:val="00456459"/>
    <w:rsid w:val="0045727E"/>
    <w:rsid w:val="00460852"/>
    <w:rsid w:val="00460929"/>
    <w:rsid w:val="004633CC"/>
    <w:rsid w:val="004636D8"/>
    <w:rsid w:val="00465ECA"/>
    <w:rsid w:val="00470278"/>
    <w:rsid w:val="00471E94"/>
    <w:rsid w:val="00474CB2"/>
    <w:rsid w:val="00475687"/>
    <w:rsid w:val="004773A8"/>
    <w:rsid w:val="00480996"/>
    <w:rsid w:val="00481374"/>
    <w:rsid w:val="00484144"/>
    <w:rsid w:val="004848D7"/>
    <w:rsid w:val="00484924"/>
    <w:rsid w:val="00492F27"/>
    <w:rsid w:val="0049332D"/>
    <w:rsid w:val="00494A3E"/>
    <w:rsid w:val="00495827"/>
    <w:rsid w:val="004A1174"/>
    <w:rsid w:val="004A45D3"/>
    <w:rsid w:val="004A503E"/>
    <w:rsid w:val="004A69F8"/>
    <w:rsid w:val="004A75AD"/>
    <w:rsid w:val="004B1A14"/>
    <w:rsid w:val="004B1F5E"/>
    <w:rsid w:val="004B22E6"/>
    <w:rsid w:val="004B7B82"/>
    <w:rsid w:val="004C1254"/>
    <w:rsid w:val="004C19CF"/>
    <w:rsid w:val="004C1EA7"/>
    <w:rsid w:val="004C2BA7"/>
    <w:rsid w:val="004C2F1C"/>
    <w:rsid w:val="004C603C"/>
    <w:rsid w:val="004C7979"/>
    <w:rsid w:val="004D126D"/>
    <w:rsid w:val="004D2612"/>
    <w:rsid w:val="004D3E1B"/>
    <w:rsid w:val="004D44EF"/>
    <w:rsid w:val="004D47E4"/>
    <w:rsid w:val="004E0427"/>
    <w:rsid w:val="004E0E8F"/>
    <w:rsid w:val="004E4B6E"/>
    <w:rsid w:val="004E4F56"/>
    <w:rsid w:val="004E5969"/>
    <w:rsid w:val="004E6645"/>
    <w:rsid w:val="004F0BE9"/>
    <w:rsid w:val="004F102E"/>
    <w:rsid w:val="004F22E1"/>
    <w:rsid w:val="004F2474"/>
    <w:rsid w:val="004F2F49"/>
    <w:rsid w:val="004F4BE2"/>
    <w:rsid w:val="004F60F1"/>
    <w:rsid w:val="004F7F3E"/>
    <w:rsid w:val="00501DE8"/>
    <w:rsid w:val="005036D3"/>
    <w:rsid w:val="0050739F"/>
    <w:rsid w:val="005102AE"/>
    <w:rsid w:val="005128D0"/>
    <w:rsid w:val="00514361"/>
    <w:rsid w:val="0051543A"/>
    <w:rsid w:val="00515F77"/>
    <w:rsid w:val="0051749E"/>
    <w:rsid w:val="00520EB2"/>
    <w:rsid w:val="00521444"/>
    <w:rsid w:val="00522D72"/>
    <w:rsid w:val="00523124"/>
    <w:rsid w:val="0052416E"/>
    <w:rsid w:val="005255FD"/>
    <w:rsid w:val="00525DDD"/>
    <w:rsid w:val="005328CC"/>
    <w:rsid w:val="00534E70"/>
    <w:rsid w:val="00535277"/>
    <w:rsid w:val="005355DF"/>
    <w:rsid w:val="00536F65"/>
    <w:rsid w:val="00544ED0"/>
    <w:rsid w:val="00545E41"/>
    <w:rsid w:val="00546262"/>
    <w:rsid w:val="005469FE"/>
    <w:rsid w:val="005473D2"/>
    <w:rsid w:val="00547D9A"/>
    <w:rsid w:val="00554F29"/>
    <w:rsid w:val="00555926"/>
    <w:rsid w:val="005568E9"/>
    <w:rsid w:val="00557445"/>
    <w:rsid w:val="005604C1"/>
    <w:rsid w:val="005607A9"/>
    <w:rsid w:val="00560A65"/>
    <w:rsid w:val="00561D77"/>
    <w:rsid w:val="00563439"/>
    <w:rsid w:val="00564DEB"/>
    <w:rsid w:val="005675BE"/>
    <w:rsid w:val="00567944"/>
    <w:rsid w:val="00570173"/>
    <w:rsid w:val="005708F0"/>
    <w:rsid w:val="00570CA8"/>
    <w:rsid w:val="00572EAC"/>
    <w:rsid w:val="00573007"/>
    <w:rsid w:val="00573CB6"/>
    <w:rsid w:val="00573DEA"/>
    <w:rsid w:val="00573FA7"/>
    <w:rsid w:val="00576AEE"/>
    <w:rsid w:val="00576C4D"/>
    <w:rsid w:val="005807E8"/>
    <w:rsid w:val="005815D3"/>
    <w:rsid w:val="00582817"/>
    <w:rsid w:val="005840CE"/>
    <w:rsid w:val="00584C18"/>
    <w:rsid w:val="00585895"/>
    <w:rsid w:val="0058708B"/>
    <w:rsid w:val="005876CF"/>
    <w:rsid w:val="0058775A"/>
    <w:rsid w:val="00590115"/>
    <w:rsid w:val="005914E9"/>
    <w:rsid w:val="00592867"/>
    <w:rsid w:val="00592BDD"/>
    <w:rsid w:val="005930B3"/>
    <w:rsid w:val="00594592"/>
    <w:rsid w:val="00595801"/>
    <w:rsid w:val="00596B2D"/>
    <w:rsid w:val="005A0B4F"/>
    <w:rsid w:val="005A0DE5"/>
    <w:rsid w:val="005A1E78"/>
    <w:rsid w:val="005A3D6B"/>
    <w:rsid w:val="005A4BBE"/>
    <w:rsid w:val="005A507F"/>
    <w:rsid w:val="005A5A8C"/>
    <w:rsid w:val="005A6704"/>
    <w:rsid w:val="005A718A"/>
    <w:rsid w:val="005B2439"/>
    <w:rsid w:val="005B3040"/>
    <w:rsid w:val="005B363A"/>
    <w:rsid w:val="005B518A"/>
    <w:rsid w:val="005B56D1"/>
    <w:rsid w:val="005C0F35"/>
    <w:rsid w:val="005C1063"/>
    <w:rsid w:val="005C18C2"/>
    <w:rsid w:val="005C4927"/>
    <w:rsid w:val="005C5CDD"/>
    <w:rsid w:val="005D0AFE"/>
    <w:rsid w:val="005D18E6"/>
    <w:rsid w:val="005D279A"/>
    <w:rsid w:val="005D6271"/>
    <w:rsid w:val="005D6B68"/>
    <w:rsid w:val="005E0135"/>
    <w:rsid w:val="005E0F40"/>
    <w:rsid w:val="005E3279"/>
    <w:rsid w:val="005E41ED"/>
    <w:rsid w:val="005E4B44"/>
    <w:rsid w:val="005E6604"/>
    <w:rsid w:val="005F0C15"/>
    <w:rsid w:val="005F0F4D"/>
    <w:rsid w:val="005F2470"/>
    <w:rsid w:val="005F2AC0"/>
    <w:rsid w:val="005F5412"/>
    <w:rsid w:val="005F6BFD"/>
    <w:rsid w:val="005F7285"/>
    <w:rsid w:val="005F7535"/>
    <w:rsid w:val="00602ADD"/>
    <w:rsid w:val="00606348"/>
    <w:rsid w:val="00606CB0"/>
    <w:rsid w:val="006107E3"/>
    <w:rsid w:val="00611745"/>
    <w:rsid w:val="00611971"/>
    <w:rsid w:val="0061268E"/>
    <w:rsid w:val="00612B55"/>
    <w:rsid w:val="00612BBB"/>
    <w:rsid w:val="00614773"/>
    <w:rsid w:val="00614908"/>
    <w:rsid w:val="006152D8"/>
    <w:rsid w:val="00616FEC"/>
    <w:rsid w:val="00622E8B"/>
    <w:rsid w:val="00623413"/>
    <w:rsid w:val="0062494A"/>
    <w:rsid w:val="006278D8"/>
    <w:rsid w:val="00627BD2"/>
    <w:rsid w:val="0063179C"/>
    <w:rsid w:val="00632C4B"/>
    <w:rsid w:val="00633665"/>
    <w:rsid w:val="00633838"/>
    <w:rsid w:val="00635869"/>
    <w:rsid w:val="00636473"/>
    <w:rsid w:val="00637229"/>
    <w:rsid w:val="00641C0B"/>
    <w:rsid w:val="00642078"/>
    <w:rsid w:val="00642408"/>
    <w:rsid w:val="006424B5"/>
    <w:rsid w:val="006433E8"/>
    <w:rsid w:val="006436CD"/>
    <w:rsid w:val="00643DA3"/>
    <w:rsid w:val="006474BF"/>
    <w:rsid w:val="006506C5"/>
    <w:rsid w:val="00651135"/>
    <w:rsid w:val="00652879"/>
    <w:rsid w:val="006528F7"/>
    <w:rsid w:val="00653420"/>
    <w:rsid w:val="00653460"/>
    <w:rsid w:val="00655832"/>
    <w:rsid w:val="00656743"/>
    <w:rsid w:val="0066301D"/>
    <w:rsid w:val="006649E3"/>
    <w:rsid w:val="00665C5D"/>
    <w:rsid w:val="00666B5D"/>
    <w:rsid w:val="0067060C"/>
    <w:rsid w:val="00670CB9"/>
    <w:rsid w:val="00671239"/>
    <w:rsid w:val="00672FD2"/>
    <w:rsid w:val="00674AC4"/>
    <w:rsid w:val="00675063"/>
    <w:rsid w:val="0067511C"/>
    <w:rsid w:val="0067544C"/>
    <w:rsid w:val="006763B0"/>
    <w:rsid w:val="0067698F"/>
    <w:rsid w:val="00676E04"/>
    <w:rsid w:val="00677E65"/>
    <w:rsid w:val="006833B2"/>
    <w:rsid w:val="00684253"/>
    <w:rsid w:val="006848EB"/>
    <w:rsid w:val="00685ACF"/>
    <w:rsid w:val="00686C3D"/>
    <w:rsid w:val="00691030"/>
    <w:rsid w:val="006917E0"/>
    <w:rsid w:val="006A157D"/>
    <w:rsid w:val="006A1885"/>
    <w:rsid w:val="006A22B7"/>
    <w:rsid w:val="006A24CC"/>
    <w:rsid w:val="006A30AB"/>
    <w:rsid w:val="006A3CC6"/>
    <w:rsid w:val="006A3FDA"/>
    <w:rsid w:val="006A5A62"/>
    <w:rsid w:val="006A6D63"/>
    <w:rsid w:val="006B011B"/>
    <w:rsid w:val="006B1BEF"/>
    <w:rsid w:val="006B3E2E"/>
    <w:rsid w:val="006B406B"/>
    <w:rsid w:val="006B40A6"/>
    <w:rsid w:val="006B4185"/>
    <w:rsid w:val="006B44E3"/>
    <w:rsid w:val="006B6EE0"/>
    <w:rsid w:val="006C1E21"/>
    <w:rsid w:val="006C42BB"/>
    <w:rsid w:val="006C79F3"/>
    <w:rsid w:val="006D231A"/>
    <w:rsid w:val="006D3780"/>
    <w:rsid w:val="006D3A5F"/>
    <w:rsid w:val="006D4770"/>
    <w:rsid w:val="006D4D52"/>
    <w:rsid w:val="006D6977"/>
    <w:rsid w:val="006D6FB8"/>
    <w:rsid w:val="006E0D4B"/>
    <w:rsid w:val="006E2E83"/>
    <w:rsid w:val="006E32E4"/>
    <w:rsid w:val="006E3337"/>
    <w:rsid w:val="006E401F"/>
    <w:rsid w:val="006E629A"/>
    <w:rsid w:val="006E7E00"/>
    <w:rsid w:val="006F0B6B"/>
    <w:rsid w:val="006F2836"/>
    <w:rsid w:val="006F3BE5"/>
    <w:rsid w:val="006F45F3"/>
    <w:rsid w:val="006F54F9"/>
    <w:rsid w:val="006F5518"/>
    <w:rsid w:val="007003D5"/>
    <w:rsid w:val="00705B9A"/>
    <w:rsid w:val="00707313"/>
    <w:rsid w:val="00707652"/>
    <w:rsid w:val="00710933"/>
    <w:rsid w:val="0071093E"/>
    <w:rsid w:val="00710FD3"/>
    <w:rsid w:val="00713D43"/>
    <w:rsid w:val="00720964"/>
    <w:rsid w:val="00720AFE"/>
    <w:rsid w:val="00721E9B"/>
    <w:rsid w:val="00721EB4"/>
    <w:rsid w:val="00725D9A"/>
    <w:rsid w:val="00725EB8"/>
    <w:rsid w:val="00727DFD"/>
    <w:rsid w:val="007308B5"/>
    <w:rsid w:val="00731C51"/>
    <w:rsid w:val="00732F4A"/>
    <w:rsid w:val="00734838"/>
    <w:rsid w:val="007358FE"/>
    <w:rsid w:val="0074167E"/>
    <w:rsid w:val="007472B7"/>
    <w:rsid w:val="007473D1"/>
    <w:rsid w:val="00750B6F"/>
    <w:rsid w:val="00751057"/>
    <w:rsid w:val="007542CF"/>
    <w:rsid w:val="0075463B"/>
    <w:rsid w:val="00756C46"/>
    <w:rsid w:val="00756CEF"/>
    <w:rsid w:val="007575EB"/>
    <w:rsid w:val="007577E5"/>
    <w:rsid w:val="00761D9C"/>
    <w:rsid w:val="007627E1"/>
    <w:rsid w:val="00764951"/>
    <w:rsid w:val="0076587E"/>
    <w:rsid w:val="007702B6"/>
    <w:rsid w:val="007703D1"/>
    <w:rsid w:val="00771562"/>
    <w:rsid w:val="00772708"/>
    <w:rsid w:val="00772EA3"/>
    <w:rsid w:val="00776398"/>
    <w:rsid w:val="00776A4C"/>
    <w:rsid w:val="00780FC7"/>
    <w:rsid w:val="00781B7C"/>
    <w:rsid w:val="00781D99"/>
    <w:rsid w:val="007825FD"/>
    <w:rsid w:val="0078485E"/>
    <w:rsid w:val="0078692D"/>
    <w:rsid w:val="00787C4B"/>
    <w:rsid w:val="00787EA9"/>
    <w:rsid w:val="007915A7"/>
    <w:rsid w:val="00794F8A"/>
    <w:rsid w:val="00795678"/>
    <w:rsid w:val="00796DC8"/>
    <w:rsid w:val="007A1A8B"/>
    <w:rsid w:val="007A2593"/>
    <w:rsid w:val="007A331D"/>
    <w:rsid w:val="007A34A4"/>
    <w:rsid w:val="007A48F6"/>
    <w:rsid w:val="007B0744"/>
    <w:rsid w:val="007B14DA"/>
    <w:rsid w:val="007B2713"/>
    <w:rsid w:val="007B3097"/>
    <w:rsid w:val="007B430A"/>
    <w:rsid w:val="007B4604"/>
    <w:rsid w:val="007B48C6"/>
    <w:rsid w:val="007B4C52"/>
    <w:rsid w:val="007C100F"/>
    <w:rsid w:val="007C135D"/>
    <w:rsid w:val="007C2F9C"/>
    <w:rsid w:val="007C34F0"/>
    <w:rsid w:val="007C4774"/>
    <w:rsid w:val="007C48E4"/>
    <w:rsid w:val="007C4983"/>
    <w:rsid w:val="007C67D6"/>
    <w:rsid w:val="007D0728"/>
    <w:rsid w:val="007D0FD5"/>
    <w:rsid w:val="007D21BA"/>
    <w:rsid w:val="007D389E"/>
    <w:rsid w:val="007D553E"/>
    <w:rsid w:val="007E0537"/>
    <w:rsid w:val="007E0CE5"/>
    <w:rsid w:val="007E5555"/>
    <w:rsid w:val="007E5627"/>
    <w:rsid w:val="007F066E"/>
    <w:rsid w:val="007F0A82"/>
    <w:rsid w:val="00802FAE"/>
    <w:rsid w:val="008047DC"/>
    <w:rsid w:val="00804D6B"/>
    <w:rsid w:val="00807B5F"/>
    <w:rsid w:val="0081104C"/>
    <w:rsid w:val="0081362E"/>
    <w:rsid w:val="00813F7D"/>
    <w:rsid w:val="0081597D"/>
    <w:rsid w:val="00815C7C"/>
    <w:rsid w:val="0082256F"/>
    <w:rsid w:val="00822B56"/>
    <w:rsid w:val="008267A3"/>
    <w:rsid w:val="00835D45"/>
    <w:rsid w:val="008361F3"/>
    <w:rsid w:val="0084050C"/>
    <w:rsid w:val="00840674"/>
    <w:rsid w:val="00841D41"/>
    <w:rsid w:val="008429D8"/>
    <w:rsid w:val="00843824"/>
    <w:rsid w:val="008467FD"/>
    <w:rsid w:val="00846B2A"/>
    <w:rsid w:val="00847D41"/>
    <w:rsid w:val="00851770"/>
    <w:rsid w:val="0085414A"/>
    <w:rsid w:val="00854699"/>
    <w:rsid w:val="00854D5F"/>
    <w:rsid w:val="00855606"/>
    <w:rsid w:val="00857E37"/>
    <w:rsid w:val="00860AEB"/>
    <w:rsid w:val="00860F9D"/>
    <w:rsid w:val="00861A68"/>
    <w:rsid w:val="00861BB6"/>
    <w:rsid w:val="00862025"/>
    <w:rsid w:val="00864043"/>
    <w:rsid w:val="00864461"/>
    <w:rsid w:val="008657C6"/>
    <w:rsid w:val="008710BA"/>
    <w:rsid w:val="00871F17"/>
    <w:rsid w:val="00875456"/>
    <w:rsid w:val="00877FA8"/>
    <w:rsid w:val="00881764"/>
    <w:rsid w:val="008821D1"/>
    <w:rsid w:val="008825AF"/>
    <w:rsid w:val="0088398F"/>
    <w:rsid w:val="008841CB"/>
    <w:rsid w:val="00886869"/>
    <w:rsid w:val="0089048D"/>
    <w:rsid w:val="00890EF4"/>
    <w:rsid w:val="008A1CB3"/>
    <w:rsid w:val="008A269D"/>
    <w:rsid w:val="008A491B"/>
    <w:rsid w:val="008A617E"/>
    <w:rsid w:val="008A6D6E"/>
    <w:rsid w:val="008B098A"/>
    <w:rsid w:val="008B3E56"/>
    <w:rsid w:val="008B67C6"/>
    <w:rsid w:val="008B7D01"/>
    <w:rsid w:val="008C118F"/>
    <w:rsid w:val="008C2AB4"/>
    <w:rsid w:val="008C5641"/>
    <w:rsid w:val="008C6DE2"/>
    <w:rsid w:val="008D3188"/>
    <w:rsid w:val="008D7643"/>
    <w:rsid w:val="008E1802"/>
    <w:rsid w:val="008E19D0"/>
    <w:rsid w:val="008E1C02"/>
    <w:rsid w:val="008E1EFD"/>
    <w:rsid w:val="008E5234"/>
    <w:rsid w:val="008E6202"/>
    <w:rsid w:val="008E6923"/>
    <w:rsid w:val="008F2D21"/>
    <w:rsid w:val="008F3412"/>
    <w:rsid w:val="00900317"/>
    <w:rsid w:val="00903245"/>
    <w:rsid w:val="00904D39"/>
    <w:rsid w:val="0090600A"/>
    <w:rsid w:val="0090622D"/>
    <w:rsid w:val="009070F4"/>
    <w:rsid w:val="00907A59"/>
    <w:rsid w:val="00907B6C"/>
    <w:rsid w:val="00907D16"/>
    <w:rsid w:val="00907D1C"/>
    <w:rsid w:val="00911958"/>
    <w:rsid w:val="00912318"/>
    <w:rsid w:val="00912FD5"/>
    <w:rsid w:val="00915929"/>
    <w:rsid w:val="00916652"/>
    <w:rsid w:val="00920A48"/>
    <w:rsid w:val="00921EC7"/>
    <w:rsid w:val="00922034"/>
    <w:rsid w:val="00922083"/>
    <w:rsid w:val="00923DBA"/>
    <w:rsid w:val="00924FA7"/>
    <w:rsid w:val="00926A5D"/>
    <w:rsid w:val="009279A5"/>
    <w:rsid w:val="00927B27"/>
    <w:rsid w:val="009304A3"/>
    <w:rsid w:val="0093160F"/>
    <w:rsid w:val="009332E3"/>
    <w:rsid w:val="009377EE"/>
    <w:rsid w:val="009408BD"/>
    <w:rsid w:val="00940E7F"/>
    <w:rsid w:val="00941808"/>
    <w:rsid w:val="00950C17"/>
    <w:rsid w:val="00954A9E"/>
    <w:rsid w:val="00954D40"/>
    <w:rsid w:val="00954F9D"/>
    <w:rsid w:val="00955AC7"/>
    <w:rsid w:val="0096095B"/>
    <w:rsid w:val="00963263"/>
    <w:rsid w:val="009656CD"/>
    <w:rsid w:val="00966539"/>
    <w:rsid w:val="00967817"/>
    <w:rsid w:val="009700E4"/>
    <w:rsid w:val="00970977"/>
    <w:rsid w:val="00972012"/>
    <w:rsid w:val="00972BE9"/>
    <w:rsid w:val="00974755"/>
    <w:rsid w:val="00974D52"/>
    <w:rsid w:val="0097611A"/>
    <w:rsid w:val="00976C62"/>
    <w:rsid w:val="00980635"/>
    <w:rsid w:val="00982500"/>
    <w:rsid w:val="00983A94"/>
    <w:rsid w:val="00984193"/>
    <w:rsid w:val="009905AA"/>
    <w:rsid w:val="00993DFA"/>
    <w:rsid w:val="00994083"/>
    <w:rsid w:val="0099790C"/>
    <w:rsid w:val="009A6CEE"/>
    <w:rsid w:val="009A6E45"/>
    <w:rsid w:val="009A75C7"/>
    <w:rsid w:val="009B1BAE"/>
    <w:rsid w:val="009B4537"/>
    <w:rsid w:val="009B6FC2"/>
    <w:rsid w:val="009B7205"/>
    <w:rsid w:val="009C1115"/>
    <w:rsid w:val="009C1D17"/>
    <w:rsid w:val="009C242D"/>
    <w:rsid w:val="009C2468"/>
    <w:rsid w:val="009C2702"/>
    <w:rsid w:val="009C3246"/>
    <w:rsid w:val="009C362F"/>
    <w:rsid w:val="009C4E0F"/>
    <w:rsid w:val="009C6361"/>
    <w:rsid w:val="009C6B46"/>
    <w:rsid w:val="009C75A3"/>
    <w:rsid w:val="009D13C7"/>
    <w:rsid w:val="009D697D"/>
    <w:rsid w:val="009E307C"/>
    <w:rsid w:val="009E332C"/>
    <w:rsid w:val="009E3835"/>
    <w:rsid w:val="009E3A7C"/>
    <w:rsid w:val="009E4A5C"/>
    <w:rsid w:val="009E5B98"/>
    <w:rsid w:val="009E5CCC"/>
    <w:rsid w:val="009E6B69"/>
    <w:rsid w:val="009F5E89"/>
    <w:rsid w:val="009F7890"/>
    <w:rsid w:val="00A073E3"/>
    <w:rsid w:val="00A11003"/>
    <w:rsid w:val="00A12B2C"/>
    <w:rsid w:val="00A134F4"/>
    <w:rsid w:val="00A14813"/>
    <w:rsid w:val="00A15A31"/>
    <w:rsid w:val="00A15D5D"/>
    <w:rsid w:val="00A206CC"/>
    <w:rsid w:val="00A2084F"/>
    <w:rsid w:val="00A2087C"/>
    <w:rsid w:val="00A2200D"/>
    <w:rsid w:val="00A2208B"/>
    <w:rsid w:val="00A2251B"/>
    <w:rsid w:val="00A22AF9"/>
    <w:rsid w:val="00A2517A"/>
    <w:rsid w:val="00A25262"/>
    <w:rsid w:val="00A25418"/>
    <w:rsid w:val="00A265C9"/>
    <w:rsid w:val="00A26F10"/>
    <w:rsid w:val="00A315B0"/>
    <w:rsid w:val="00A35674"/>
    <w:rsid w:val="00A369EB"/>
    <w:rsid w:val="00A37C26"/>
    <w:rsid w:val="00A41DF5"/>
    <w:rsid w:val="00A43874"/>
    <w:rsid w:val="00A43985"/>
    <w:rsid w:val="00A472D6"/>
    <w:rsid w:val="00A50B59"/>
    <w:rsid w:val="00A60D5A"/>
    <w:rsid w:val="00A61003"/>
    <w:rsid w:val="00A61503"/>
    <w:rsid w:val="00A6208B"/>
    <w:rsid w:val="00A6327E"/>
    <w:rsid w:val="00A678C2"/>
    <w:rsid w:val="00A7038F"/>
    <w:rsid w:val="00A70DE1"/>
    <w:rsid w:val="00A71F24"/>
    <w:rsid w:val="00A72A30"/>
    <w:rsid w:val="00A75463"/>
    <w:rsid w:val="00A77827"/>
    <w:rsid w:val="00A812FF"/>
    <w:rsid w:val="00A82B2F"/>
    <w:rsid w:val="00A832AD"/>
    <w:rsid w:val="00A83A59"/>
    <w:rsid w:val="00A83BAF"/>
    <w:rsid w:val="00A85520"/>
    <w:rsid w:val="00A858BB"/>
    <w:rsid w:val="00A8600D"/>
    <w:rsid w:val="00A87EA5"/>
    <w:rsid w:val="00A9039E"/>
    <w:rsid w:val="00A90CC6"/>
    <w:rsid w:val="00A9512C"/>
    <w:rsid w:val="00A95311"/>
    <w:rsid w:val="00A955C9"/>
    <w:rsid w:val="00AA0C6A"/>
    <w:rsid w:val="00AA2233"/>
    <w:rsid w:val="00AA2DC1"/>
    <w:rsid w:val="00AA4E44"/>
    <w:rsid w:val="00AA551D"/>
    <w:rsid w:val="00AA7369"/>
    <w:rsid w:val="00AB0842"/>
    <w:rsid w:val="00AB0F99"/>
    <w:rsid w:val="00AB1E09"/>
    <w:rsid w:val="00AB3E7B"/>
    <w:rsid w:val="00AB4612"/>
    <w:rsid w:val="00AB4A45"/>
    <w:rsid w:val="00AB7760"/>
    <w:rsid w:val="00AB79E6"/>
    <w:rsid w:val="00AC016A"/>
    <w:rsid w:val="00AC0901"/>
    <w:rsid w:val="00AC0B70"/>
    <w:rsid w:val="00AC4914"/>
    <w:rsid w:val="00AC5075"/>
    <w:rsid w:val="00AC60CA"/>
    <w:rsid w:val="00AC68D5"/>
    <w:rsid w:val="00AC77B3"/>
    <w:rsid w:val="00AD1FAE"/>
    <w:rsid w:val="00AD3501"/>
    <w:rsid w:val="00AD3793"/>
    <w:rsid w:val="00AD52F7"/>
    <w:rsid w:val="00AD5DDF"/>
    <w:rsid w:val="00AE038C"/>
    <w:rsid w:val="00AE14C9"/>
    <w:rsid w:val="00AE1B7B"/>
    <w:rsid w:val="00AE1E45"/>
    <w:rsid w:val="00AE2138"/>
    <w:rsid w:val="00AE2295"/>
    <w:rsid w:val="00AE6D55"/>
    <w:rsid w:val="00AE703F"/>
    <w:rsid w:val="00AE73F6"/>
    <w:rsid w:val="00AF0650"/>
    <w:rsid w:val="00AF1043"/>
    <w:rsid w:val="00AF18AE"/>
    <w:rsid w:val="00AF1992"/>
    <w:rsid w:val="00AF3CD6"/>
    <w:rsid w:val="00AF47A9"/>
    <w:rsid w:val="00AF564E"/>
    <w:rsid w:val="00AF5F2B"/>
    <w:rsid w:val="00AF6D2B"/>
    <w:rsid w:val="00AF7F49"/>
    <w:rsid w:val="00B01D64"/>
    <w:rsid w:val="00B02475"/>
    <w:rsid w:val="00B02DC5"/>
    <w:rsid w:val="00B06037"/>
    <w:rsid w:val="00B064EB"/>
    <w:rsid w:val="00B067D3"/>
    <w:rsid w:val="00B10533"/>
    <w:rsid w:val="00B12F25"/>
    <w:rsid w:val="00B15531"/>
    <w:rsid w:val="00B172FF"/>
    <w:rsid w:val="00B20D7A"/>
    <w:rsid w:val="00B2281B"/>
    <w:rsid w:val="00B315DE"/>
    <w:rsid w:val="00B316C2"/>
    <w:rsid w:val="00B32404"/>
    <w:rsid w:val="00B37A85"/>
    <w:rsid w:val="00B410C5"/>
    <w:rsid w:val="00B41CB4"/>
    <w:rsid w:val="00B432CE"/>
    <w:rsid w:val="00B446FF"/>
    <w:rsid w:val="00B45A0C"/>
    <w:rsid w:val="00B47763"/>
    <w:rsid w:val="00B50EC5"/>
    <w:rsid w:val="00B51119"/>
    <w:rsid w:val="00B54D45"/>
    <w:rsid w:val="00B55768"/>
    <w:rsid w:val="00B57587"/>
    <w:rsid w:val="00B57C4D"/>
    <w:rsid w:val="00B57FB8"/>
    <w:rsid w:val="00B60912"/>
    <w:rsid w:val="00B62467"/>
    <w:rsid w:val="00B67323"/>
    <w:rsid w:val="00B722D9"/>
    <w:rsid w:val="00B72380"/>
    <w:rsid w:val="00B73282"/>
    <w:rsid w:val="00B759FD"/>
    <w:rsid w:val="00B761EF"/>
    <w:rsid w:val="00B76740"/>
    <w:rsid w:val="00B7701D"/>
    <w:rsid w:val="00B8275D"/>
    <w:rsid w:val="00B827C6"/>
    <w:rsid w:val="00B82B89"/>
    <w:rsid w:val="00B836A1"/>
    <w:rsid w:val="00B860FF"/>
    <w:rsid w:val="00B90642"/>
    <w:rsid w:val="00B9254C"/>
    <w:rsid w:val="00B9572D"/>
    <w:rsid w:val="00B95E89"/>
    <w:rsid w:val="00B976BB"/>
    <w:rsid w:val="00BA168F"/>
    <w:rsid w:val="00BA31B5"/>
    <w:rsid w:val="00BA6F1E"/>
    <w:rsid w:val="00BB0E02"/>
    <w:rsid w:val="00BB2815"/>
    <w:rsid w:val="00BB3D38"/>
    <w:rsid w:val="00BB429F"/>
    <w:rsid w:val="00BB767B"/>
    <w:rsid w:val="00BC145F"/>
    <w:rsid w:val="00BC2139"/>
    <w:rsid w:val="00BC3699"/>
    <w:rsid w:val="00BC708A"/>
    <w:rsid w:val="00BC776B"/>
    <w:rsid w:val="00BC7A6B"/>
    <w:rsid w:val="00BD016A"/>
    <w:rsid w:val="00BD0FB8"/>
    <w:rsid w:val="00BD45A8"/>
    <w:rsid w:val="00BD53F9"/>
    <w:rsid w:val="00BD5A38"/>
    <w:rsid w:val="00BD6025"/>
    <w:rsid w:val="00BD6293"/>
    <w:rsid w:val="00BD6E6D"/>
    <w:rsid w:val="00BD7446"/>
    <w:rsid w:val="00BD7452"/>
    <w:rsid w:val="00BE03D6"/>
    <w:rsid w:val="00BE05A0"/>
    <w:rsid w:val="00BE07B2"/>
    <w:rsid w:val="00BE0911"/>
    <w:rsid w:val="00BE2353"/>
    <w:rsid w:val="00BE2901"/>
    <w:rsid w:val="00BE38F8"/>
    <w:rsid w:val="00BE488E"/>
    <w:rsid w:val="00BE53D1"/>
    <w:rsid w:val="00BE559F"/>
    <w:rsid w:val="00BE5BA8"/>
    <w:rsid w:val="00BE71BD"/>
    <w:rsid w:val="00BE71C4"/>
    <w:rsid w:val="00BF66B1"/>
    <w:rsid w:val="00BF69BD"/>
    <w:rsid w:val="00C02091"/>
    <w:rsid w:val="00C02481"/>
    <w:rsid w:val="00C03659"/>
    <w:rsid w:val="00C0387B"/>
    <w:rsid w:val="00C05678"/>
    <w:rsid w:val="00C068C5"/>
    <w:rsid w:val="00C13953"/>
    <w:rsid w:val="00C13D49"/>
    <w:rsid w:val="00C14C07"/>
    <w:rsid w:val="00C153F8"/>
    <w:rsid w:val="00C169A9"/>
    <w:rsid w:val="00C169C2"/>
    <w:rsid w:val="00C171D0"/>
    <w:rsid w:val="00C22FAB"/>
    <w:rsid w:val="00C237C0"/>
    <w:rsid w:val="00C25E5A"/>
    <w:rsid w:val="00C27CA2"/>
    <w:rsid w:val="00C30ADD"/>
    <w:rsid w:val="00C33D2C"/>
    <w:rsid w:val="00C37050"/>
    <w:rsid w:val="00C37687"/>
    <w:rsid w:val="00C37F50"/>
    <w:rsid w:val="00C40689"/>
    <w:rsid w:val="00C40837"/>
    <w:rsid w:val="00C43D09"/>
    <w:rsid w:val="00C44D1A"/>
    <w:rsid w:val="00C44FD2"/>
    <w:rsid w:val="00C451C2"/>
    <w:rsid w:val="00C500DF"/>
    <w:rsid w:val="00C5107E"/>
    <w:rsid w:val="00C52310"/>
    <w:rsid w:val="00C52E52"/>
    <w:rsid w:val="00C5414D"/>
    <w:rsid w:val="00C544D6"/>
    <w:rsid w:val="00C54C1D"/>
    <w:rsid w:val="00C63B7D"/>
    <w:rsid w:val="00C6483B"/>
    <w:rsid w:val="00C64A35"/>
    <w:rsid w:val="00C66AF6"/>
    <w:rsid w:val="00C67D40"/>
    <w:rsid w:val="00C708AD"/>
    <w:rsid w:val="00C73EBE"/>
    <w:rsid w:val="00C74630"/>
    <w:rsid w:val="00C74B77"/>
    <w:rsid w:val="00C74BAB"/>
    <w:rsid w:val="00C769D0"/>
    <w:rsid w:val="00C8267F"/>
    <w:rsid w:val="00C82FD0"/>
    <w:rsid w:val="00C834E6"/>
    <w:rsid w:val="00C84548"/>
    <w:rsid w:val="00C846FE"/>
    <w:rsid w:val="00C8498D"/>
    <w:rsid w:val="00C85108"/>
    <w:rsid w:val="00C8590C"/>
    <w:rsid w:val="00C85C56"/>
    <w:rsid w:val="00C85E86"/>
    <w:rsid w:val="00C85FC5"/>
    <w:rsid w:val="00C86C68"/>
    <w:rsid w:val="00C901DE"/>
    <w:rsid w:val="00C91CF8"/>
    <w:rsid w:val="00C91E72"/>
    <w:rsid w:val="00C96A8E"/>
    <w:rsid w:val="00C97844"/>
    <w:rsid w:val="00C979AE"/>
    <w:rsid w:val="00CA1539"/>
    <w:rsid w:val="00CA1DC9"/>
    <w:rsid w:val="00CB0032"/>
    <w:rsid w:val="00CB094D"/>
    <w:rsid w:val="00CB455D"/>
    <w:rsid w:val="00CB7837"/>
    <w:rsid w:val="00CC23ED"/>
    <w:rsid w:val="00CC26A9"/>
    <w:rsid w:val="00CC2B99"/>
    <w:rsid w:val="00CC3318"/>
    <w:rsid w:val="00CC4344"/>
    <w:rsid w:val="00CC4792"/>
    <w:rsid w:val="00CC4E5E"/>
    <w:rsid w:val="00CC55F5"/>
    <w:rsid w:val="00CC6C4D"/>
    <w:rsid w:val="00CD172A"/>
    <w:rsid w:val="00CD280F"/>
    <w:rsid w:val="00CD2981"/>
    <w:rsid w:val="00CD398B"/>
    <w:rsid w:val="00CD4F53"/>
    <w:rsid w:val="00CD516D"/>
    <w:rsid w:val="00CD5C84"/>
    <w:rsid w:val="00CD6E5A"/>
    <w:rsid w:val="00CD7D0E"/>
    <w:rsid w:val="00CE5EAE"/>
    <w:rsid w:val="00CE6DC7"/>
    <w:rsid w:val="00CE7253"/>
    <w:rsid w:val="00CF19AF"/>
    <w:rsid w:val="00CF3C9E"/>
    <w:rsid w:val="00CF489C"/>
    <w:rsid w:val="00CF4EE4"/>
    <w:rsid w:val="00CF5CAF"/>
    <w:rsid w:val="00CF60D3"/>
    <w:rsid w:val="00D02156"/>
    <w:rsid w:val="00D0471B"/>
    <w:rsid w:val="00D069C2"/>
    <w:rsid w:val="00D106FD"/>
    <w:rsid w:val="00D10DD0"/>
    <w:rsid w:val="00D116E9"/>
    <w:rsid w:val="00D1606B"/>
    <w:rsid w:val="00D168AB"/>
    <w:rsid w:val="00D20D02"/>
    <w:rsid w:val="00D2304E"/>
    <w:rsid w:val="00D23C7B"/>
    <w:rsid w:val="00D2514D"/>
    <w:rsid w:val="00D25421"/>
    <w:rsid w:val="00D25DFF"/>
    <w:rsid w:val="00D275B2"/>
    <w:rsid w:val="00D30755"/>
    <w:rsid w:val="00D30D16"/>
    <w:rsid w:val="00D30DC3"/>
    <w:rsid w:val="00D34611"/>
    <w:rsid w:val="00D35C1D"/>
    <w:rsid w:val="00D36303"/>
    <w:rsid w:val="00D368D0"/>
    <w:rsid w:val="00D36BD0"/>
    <w:rsid w:val="00D37999"/>
    <w:rsid w:val="00D405BD"/>
    <w:rsid w:val="00D40888"/>
    <w:rsid w:val="00D413CC"/>
    <w:rsid w:val="00D420E5"/>
    <w:rsid w:val="00D42E26"/>
    <w:rsid w:val="00D4344A"/>
    <w:rsid w:val="00D473A7"/>
    <w:rsid w:val="00D5506C"/>
    <w:rsid w:val="00D56B7F"/>
    <w:rsid w:val="00D61002"/>
    <w:rsid w:val="00D63087"/>
    <w:rsid w:val="00D6420A"/>
    <w:rsid w:val="00D67876"/>
    <w:rsid w:val="00D702D6"/>
    <w:rsid w:val="00D706DA"/>
    <w:rsid w:val="00D70C64"/>
    <w:rsid w:val="00D716DC"/>
    <w:rsid w:val="00D73652"/>
    <w:rsid w:val="00D75AEB"/>
    <w:rsid w:val="00D8089F"/>
    <w:rsid w:val="00D817C7"/>
    <w:rsid w:val="00D822E7"/>
    <w:rsid w:val="00D82347"/>
    <w:rsid w:val="00D84FCC"/>
    <w:rsid w:val="00D851DD"/>
    <w:rsid w:val="00D87A13"/>
    <w:rsid w:val="00D87FEC"/>
    <w:rsid w:val="00D90097"/>
    <w:rsid w:val="00D93BF0"/>
    <w:rsid w:val="00D97232"/>
    <w:rsid w:val="00D978CB"/>
    <w:rsid w:val="00DA153B"/>
    <w:rsid w:val="00DA2DF2"/>
    <w:rsid w:val="00DA48DF"/>
    <w:rsid w:val="00DA4C94"/>
    <w:rsid w:val="00DA556E"/>
    <w:rsid w:val="00DA7137"/>
    <w:rsid w:val="00DA7CC5"/>
    <w:rsid w:val="00DB0CCD"/>
    <w:rsid w:val="00DB0CD0"/>
    <w:rsid w:val="00DB1A74"/>
    <w:rsid w:val="00DB1CCE"/>
    <w:rsid w:val="00DB2774"/>
    <w:rsid w:val="00DB3AC5"/>
    <w:rsid w:val="00DB495F"/>
    <w:rsid w:val="00DC2540"/>
    <w:rsid w:val="00DC2FDC"/>
    <w:rsid w:val="00DD0310"/>
    <w:rsid w:val="00DD06F4"/>
    <w:rsid w:val="00DD1B1D"/>
    <w:rsid w:val="00DD3D2B"/>
    <w:rsid w:val="00DD5731"/>
    <w:rsid w:val="00DD6B5C"/>
    <w:rsid w:val="00DD7C9E"/>
    <w:rsid w:val="00DE0006"/>
    <w:rsid w:val="00DE03B3"/>
    <w:rsid w:val="00DE4886"/>
    <w:rsid w:val="00DE58AA"/>
    <w:rsid w:val="00DE5FCA"/>
    <w:rsid w:val="00DF0D39"/>
    <w:rsid w:val="00DF2C97"/>
    <w:rsid w:val="00DF37CB"/>
    <w:rsid w:val="00DF37F4"/>
    <w:rsid w:val="00DF4AFD"/>
    <w:rsid w:val="00DF687B"/>
    <w:rsid w:val="00DF6A59"/>
    <w:rsid w:val="00DF74F0"/>
    <w:rsid w:val="00DF7975"/>
    <w:rsid w:val="00E00649"/>
    <w:rsid w:val="00E01550"/>
    <w:rsid w:val="00E027A3"/>
    <w:rsid w:val="00E0322E"/>
    <w:rsid w:val="00E03261"/>
    <w:rsid w:val="00E03898"/>
    <w:rsid w:val="00E04A88"/>
    <w:rsid w:val="00E06AA7"/>
    <w:rsid w:val="00E1107D"/>
    <w:rsid w:val="00E1110E"/>
    <w:rsid w:val="00E116C6"/>
    <w:rsid w:val="00E11DF5"/>
    <w:rsid w:val="00E153AF"/>
    <w:rsid w:val="00E15A72"/>
    <w:rsid w:val="00E167DE"/>
    <w:rsid w:val="00E17552"/>
    <w:rsid w:val="00E204BC"/>
    <w:rsid w:val="00E22259"/>
    <w:rsid w:val="00E22444"/>
    <w:rsid w:val="00E23EA8"/>
    <w:rsid w:val="00E241FA"/>
    <w:rsid w:val="00E24805"/>
    <w:rsid w:val="00E26448"/>
    <w:rsid w:val="00E26DB3"/>
    <w:rsid w:val="00E26EA7"/>
    <w:rsid w:val="00E30E54"/>
    <w:rsid w:val="00E30FFE"/>
    <w:rsid w:val="00E32DFE"/>
    <w:rsid w:val="00E332F4"/>
    <w:rsid w:val="00E338F6"/>
    <w:rsid w:val="00E3523B"/>
    <w:rsid w:val="00E3547C"/>
    <w:rsid w:val="00E35B99"/>
    <w:rsid w:val="00E36E8D"/>
    <w:rsid w:val="00E37969"/>
    <w:rsid w:val="00E40388"/>
    <w:rsid w:val="00E42470"/>
    <w:rsid w:val="00E43BDB"/>
    <w:rsid w:val="00E448EB"/>
    <w:rsid w:val="00E5111F"/>
    <w:rsid w:val="00E54563"/>
    <w:rsid w:val="00E54747"/>
    <w:rsid w:val="00E571D8"/>
    <w:rsid w:val="00E5729C"/>
    <w:rsid w:val="00E572F1"/>
    <w:rsid w:val="00E57312"/>
    <w:rsid w:val="00E610AE"/>
    <w:rsid w:val="00E63023"/>
    <w:rsid w:val="00E637D2"/>
    <w:rsid w:val="00E6521A"/>
    <w:rsid w:val="00E65C3B"/>
    <w:rsid w:val="00E66B07"/>
    <w:rsid w:val="00E66E09"/>
    <w:rsid w:val="00E723E5"/>
    <w:rsid w:val="00E73B02"/>
    <w:rsid w:val="00E826F0"/>
    <w:rsid w:val="00E85011"/>
    <w:rsid w:val="00E85E08"/>
    <w:rsid w:val="00E8631C"/>
    <w:rsid w:val="00E86AD1"/>
    <w:rsid w:val="00E8793C"/>
    <w:rsid w:val="00E922C1"/>
    <w:rsid w:val="00E93EB6"/>
    <w:rsid w:val="00E957CA"/>
    <w:rsid w:val="00E95A8C"/>
    <w:rsid w:val="00E95E71"/>
    <w:rsid w:val="00E96805"/>
    <w:rsid w:val="00EA1345"/>
    <w:rsid w:val="00EA33EB"/>
    <w:rsid w:val="00EA3BB6"/>
    <w:rsid w:val="00EA4BD2"/>
    <w:rsid w:val="00EA68DA"/>
    <w:rsid w:val="00EA769B"/>
    <w:rsid w:val="00EB1C6D"/>
    <w:rsid w:val="00EB56CF"/>
    <w:rsid w:val="00EB589C"/>
    <w:rsid w:val="00EB5EF9"/>
    <w:rsid w:val="00EC0CBB"/>
    <w:rsid w:val="00EC0FC3"/>
    <w:rsid w:val="00EC10ED"/>
    <w:rsid w:val="00EC258D"/>
    <w:rsid w:val="00EC2699"/>
    <w:rsid w:val="00EC3910"/>
    <w:rsid w:val="00EC47B2"/>
    <w:rsid w:val="00EC4A08"/>
    <w:rsid w:val="00EC4B8B"/>
    <w:rsid w:val="00EC50F0"/>
    <w:rsid w:val="00EC5227"/>
    <w:rsid w:val="00EC54CA"/>
    <w:rsid w:val="00EC5596"/>
    <w:rsid w:val="00EC57AC"/>
    <w:rsid w:val="00EC5BB5"/>
    <w:rsid w:val="00EC6138"/>
    <w:rsid w:val="00EC76FA"/>
    <w:rsid w:val="00EC7AAA"/>
    <w:rsid w:val="00ED17D9"/>
    <w:rsid w:val="00ED4A2E"/>
    <w:rsid w:val="00ED4D21"/>
    <w:rsid w:val="00EE03D4"/>
    <w:rsid w:val="00EE0E13"/>
    <w:rsid w:val="00EE133E"/>
    <w:rsid w:val="00EE134A"/>
    <w:rsid w:val="00EE279B"/>
    <w:rsid w:val="00EE3A44"/>
    <w:rsid w:val="00EE6A2B"/>
    <w:rsid w:val="00EE7145"/>
    <w:rsid w:val="00EE74CE"/>
    <w:rsid w:val="00EF404A"/>
    <w:rsid w:val="00EF4484"/>
    <w:rsid w:val="00EF5469"/>
    <w:rsid w:val="00EF7FEE"/>
    <w:rsid w:val="00F01C5B"/>
    <w:rsid w:val="00F05953"/>
    <w:rsid w:val="00F05E7D"/>
    <w:rsid w:val="00F073AC"/>
    <w:rsid w:val="00F07EA8"/>
    <w:rsid w:val="00F13BA2"/>
    <w:rsid w:val="00F14622"/>
    <w:rsid w:val="00F1503C"/>
    <w:rsid w:val="00F15C08"/>
    <w:rsid w:val="00F15FEF"/>
    <w:rsid w:val="00F16C43"/>
    <w:rsid w:val="00F228BA"/>
    <w:rsid w:val="00F25D31"/>
    <w:rsid w:val="00F26522"/>
    <w:rsid w:val="00F3073B"/>
    <w:rsid w:val="00F307BD"/>
    <w:rsid w:val="00F333C3"/>
    <w:rsid w:val="00F3428C"/>
    <w:rsid w:val="00F34334"/>
    <w:rsid w:val="00F344FF"/>
    <w:rsid w:val="00F35C38"/>
    <w:rsid w:val="00F372D2"/>
    <w:rsid w:val="00F377E3"/>
    <w:rsid w:val="00F40BCE"/>
    <w:rsid w:val="00F41480"/>
    <w:rsid w:val="00F424D9"/>
    <w:rsid w:val="00F43AEB"/>
    <w:rsid w:val="00F44BDF"/>
    <w:rsid w:val="00F44DD8"/>
    <w:rsid w:val="00F46309"/>
    <w:rsid w:val="00F46FBD"/>
    <w:rsid w:val="00F47B44"/>
    <w:rsid w:val="00F47CA0"/>
    <w:rsid w:val="00F50005"/>
    <w:rsid w:val="00F50083"/>
    <w:rsid w:val="00F52EA1"/>
    <w:rsid w:val="00F52FD9"/>
    <w:rsid w:val="00F5300E"/>
    <w:rsid w:val="00F53263"/>
    <w:rsid w:val="00F5464B"/>
    <w:rsid w:val="00F54CA8"/>
    <w:rsid w:val="00F60193"/>
    <w:rsid w:val="00F61019"/>
    <w:rsid w:val="00F610CD"/>
    <w:rsid w:val="00F618A3"/>
    <w:rsid w:val="00F62782"/>
    <w:rsid w:val="00F632F9"/>
    <w:rsid w:val="00F6352E"/>
    <w:rsid w:val="00F641D5"/>
    <w:rsid w:val="00F64B02"/>
    <w:rsid w:val="00F65285"/>
    <w:rsid w:val="00F652F7"/>
    <w:rsid w:val="00F66D19"/>
    <w:rsid w:val="00F67C1C"/>
    <w:rsid w:val="00F704F0"/>
    <w:rsid w:val="00F70CA2"/>
    <w:rsid w:val="00F71024"/>
    <w:rsid w:val="00F76663"/>
    <w:rsid w:val="00F77214"/>
    <w:rsid w:val="00F77EBB"/>
    <w:rsid w:val="00F802B5"/>
    <w:rsid w:val="00F835C3"/>
    <w:rsid w:val="00F83E5C"/>
    <w:rsid w:val="00F84CCF"/>
    <w:rsid w:val="00F85E87"/>
    <w:rsid w:val="00F877DC"/>
    <w:rsid w:val="00F903F4"/>
    <w:rsid w:val="00F91F24"/>
    <w:rsid w:val="00F935AF"/>
    <w:rsid w:val="00F94103"/>
    <w:rsid w:val="00F95C8D"/>
    <w:rsid w:val="00F95E96"/>
    <w:rsid w:val="00FA2023"/>
    <w:rsid w:val="00FA211D"/>
    <w:rsid w:val="00FA2DA3"/>
    <w:rsid w:val="00FA588F"/>
    <w:rsid w:val="00FA60E6"/>
    <w:rsid w:val="00FA68DC"/>
    <w:rsid w:val="00FA7076"/>
    <w:rsid w:val="00FA7947"/>
    <w:rsid w:val="00FA7E61"/>
    <w:rsid w:val="00FB0740"/>
    <w:rsid w:val="00FB14DE"/>
    <w:rsid w:val="00FB1D9D"/>
    <w:rsid w:val="00FB2A88"/>
    <w:rsid w:val="00FB347C"/>
    <w:rsid w:val="00FB4FFD"/>
    <w:rsid w:val="00FB73B3"/>
    <w:rsid w:val="00FB7D75"/>
    <w:rsid w:val="00FC0331"/>
    <w:rsid w:val="00FC2D61"/>
    <w:rsid w:val="00FC3FF7"/>
    <w:rsid w:val="00FC48E3"/>
    <w:rsid w:val="00FC5690"/>
    <w:rsid w:val="00FC59E5"/>
    <w:rsid w:val="00FC5AD1"/>
    <w:rsid w:val="00FC6485"/>
    <w:rsid w:val="00FD000A"/>
    <w:rsid w:val="00FD0CD1"/>
    <w:rsid w:val="00FD0FC8"/>
    <w:rsid w:val="00FD211A"/>
    <w:rsid w:val="00FD4DC0"/>
    <w:rsid w:val="00FD583D"/>
    <w:rsid w:val="00FD641B"/>
    <w:rsid w:val="00FE031F"/>
    <w:rsid w:val="00FE1ADC"/>
    <w:rsid w:val="00FE229F"/>
    <w:rsid w:val="00FE281B"/>
    <w:rsid w:val="00FE461A"/>
    <w:rsid w:val="00FE5E55"/>
    <w:rsid w:val="00FF1DBC"/>
    <w:rsid w:val="00FF36B5"/>
    <w:rsid w:val="00FF4A30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5BD65A"/>
  <w15:docId w15:val="{C3EB7282-EA99-422B-9DD6-DABFEC98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038F"/>
    <w:rPr>
      <w:rFonts w:ascii="Times New Roman" w:eastAsia="Times New Roman" w:hAnsi="Times New Roman"/>
    </w:rPr>
  </w:style>
  <w:style w:type="paragraph" w:styleId="Heading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al"/>
    <w:next w:val="Normal"/>
    <w:link w:val="Heading1Char"/>
    <w:uiPriority w:val="9"/>
    <w:qFormat/>
    <w:rsid w:val="00A7038F"/>
    <w:pPr>
      <w:keepNext/>
      <w:tabs>
        <w:tab w:val="num" w:pos="0"/>
      </w:tabs>
      <w:ind w:left="360" w:hanging="360"/>
      <w:jc w:val="center"/>
      <w:outlineLvl w:val="0"/>
    </w:pPr>
    <w:rPr>
      <w:sz w:val="28"/>
      <w:lang w:val="x-none"/>
    </w:rPr>
  </w:style>
  <w:style w:type="paragraph" w:styleId="Heading2">
    <w:name w:val="heading 2"/>
    <w:aliases w:val="Podkapitola1,hlavicka,l2,h2,list2,head2,G2,PA Major Section,hlavní odstavec,Nadpis 21,F2,F21,ASAPHeading 2,Nadpis 2T,2,sub-sect,21,sub-sect1,22,sub-sect2,211,sub-sect11,Nadpis kapitoly,V_Head2,V_Head21,V_Head22,0Überschrift 2,1Überschrift 2"/>
    <w:basedOn w:val="Normal"/>
    <w:next w:val="Normal"/>
    <w:link w:val="Heading2Char"/>
    <w:uiPriority w:val="9"/>
    <w:qFormat/>
    <w:rsid w:val="00A7038F"/>
    <w:pPr>
      <w:keepNext/>
      <w:numPr>
        <w:ilvl w:val="1"/>
        <w:numId w:val="1"/>
      </w:numPr>
      <w:outlineLvl w:val="1"/>
    </w:pPr>
    <w:rPr>
      <w:sz w:val="24"/>
      <w:lang w:val="x-none" w:eastAsia="x-none"/>
    </w:rPr>
  </w:style>
  <w:style w:type="paragraph" w:styleId="Heading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"/>
    <w:basedOn w:val="Normal"/>
    <w:next w:val="Normal"/>
    <w:link w:val="Heading3Char"/>
    <w:uiPriority w:val="9"/>
    <w:qFormat/>
    <w:rsid w:val="00A7038F"/>
    <w:pPr>
      <w:keepNext/>
      <w:numPr>
        <w:ilvl w:val="2"/>
        <w:numId w:val="1"/>
      </w:numPr>
      <w:jc w:val="both"/>
      <w:outlineLvl w:val="2"/>
    </w:pPr>
    <w:rPr>
      <w:b/>
      <w:sz w:val="24"/>
      <w:lang w:val="x-none" w:eastAsia="x-none"/>
    </w:rPr>
  </w:style>
  <w:style w:type="paragraph" w:styleId="Heading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al"/>
    <w:next w:val="Normal"/>
    <w:link w:val="Heading4Char"/>
    <w:uiPriority w:val="9"/>
    <w:qFormat/>
    <w:rsid w:val="00A7038F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Heading5">
    <w:name w:val="heading 5"/>
    <w:basedOn w:val="Normal"/>
    <w:next w:val="Normal"/>
    <w:link w:val="Heading5Char"/>
    <w:uiPriority w:val="9"/>
    <w:qFormat/>
    <w:rsid w:val="00A7038F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A7038F"/>
    <w:pPr>
      <w:keepNext/>
      <w:numPr>
        <w:ilvl w:val="5"/>
        <w:numId w:val="1"/>
      </w:numPr>
      <w:outlineLvl w:val="5"/>
    </w:pPr>
    <w:rPr>
      <w:sz w:val="28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A7038F"/>
    <w:pPr>
      <w:keepNext/>
      <w:numPr>
        <w:ilvl w:val="6"/>
        <w:numId w:val="1"/>
      </w:numPr>
      <w:outlineLvl w:val="6"/>
    </w:pPr>
    <w:rPr>
      <w:sz w:val="24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A7038F"/>
    <w:pPr>
      <w:keepNext/>
      <w:numPr>
        <w:ilvl w:val="7"/>
        <w:numId w:val="1"/>
      </w:numPr>
      <w:spacing w:after="60"/>
      <w:jc w:val="both"/>
      <w:outlineLvl w:val="7"/>
    </w:pPr>
    <w:rPr>
      <w:sz w:val="28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A7038F"/>
    <w:pPr>
      <w:keepNext/>
      <w:numPr>
        <w:ilvl w:val="8"/>
        <w:numId w:val="1"/>
      </w:numPr>
      <w:jc w:val="both"/>
      <w:outlineLvl w:val="8"/>
    </w:pPr>
    <w:rPr>
      <w:sz w:val="24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hapter Char,H1 Char,1 Char,section Char,ASAPHeading 1 Char,Celého textu Char,V_Head1 Char,Záhlaví 1 Char,h1 Char,1. Char,Kapitola1 Char,Kapitola2 Char,Kapitola3 Char,Kapitola4 Char,Kapitola5 Char,Kapitola11 Char,Kapitola21 Char"/>
    <w:link w:val="Heading1"/>
    <w:uiPriority w:val="9"/>
    <w:rsid w:val="00A7038F"/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Heading2Char">
    <w:name w:val="Heading 2 Char"/>
    <w:aliases w:val="Podkapitola1 Char,hlavicka Char,l2 Char,h2 Char,list2 Char,head2 Char,G2 Char,PA Major Section Char,hlavní odstavec Char,Nadpis 21 Char,F2 Char,F21 Char,ASAPHeading 2 Char,Nadpis 2T Char,2 Char,sub-sect Char,21 Char,sub-sect1 Char,22 Char"/>
    <w:link w:val="Heading2"/>
    <w:uiPriority w:val="9"/>
    <w:rsid w:val="00A7038F"/>
    <w:rPr>
      <w:rFonts w:ascii="Times New Roman" w:eastAsia="Times New Roman" w:hAnsi="Times New Roman"/>
      <w:sz w:val="24"/>
      <w:lang w:val="x-none" w:eastAsia="x-none"/>
    </w:rPr>
  </w:style>
  <w:style w:type="character" w:customStyle="1" w:styleId="Heading3Char">
    <w:name w:val="Heading 3 Char"/>
    <w:aliases w:val="Podpodkapitola Char,adpis 3 Char,H3 Char,Nadpis_3_úroveň Char,Záhlaví 3 Char,V_Head3 Char,V_Head31 Char,V_Head32 Char,Podkapitola2 Char,ASAPHeading 3 Char,Sub Paragraph Char,Podkapitola21 Char,1.1.1 Char,Podkapitola 2 Char"/>
    <w:link w:val="Heading3"/>
    <w:uiPriority w:val="9"/>
    <w:rsid w:val="00A7038F"/>
    <w:rPr>
      <w:rFonts w:ascii="Times New Roman" w:eastAsia="Times New Roman" w:hAnsi="Times New Roman"/>
      <w:b/>
      <w:sz w:val="24"/>
      <w:lang w:val="x-none" w:eastAsia="x-none"/>
    </w:rPr>
  </w:style>
  <w:style w:type="character" w:customStyle="1" w:styleId="Heading4Char">
    <w:name w:val="Heading 4 Char"/>
    <w:aliases w:val="ASAPHeading 4 Char,Sub Sub Paragraph Char,Podkapitola3 Char,Podkapitola31 Char,Odstavec 1 Char,Odstavec 11 Char,Odstavec 12 Char,Odstavec 13 Char,Odstavec 14 Char,Odstavec 111 Char,Odstavec 121 Char,Odstavec 131 Char,Odstavec 15 Char"/>
    <w:link w:val="Heading4"/>
    <w:uiPriority w:val="9"/>
    <w:rsid w:val="00A7038F"/>
    <w:rPr>
      <w:rFonts w:ascii="Calibri" w:eastAsia="Times New Roman" w:hAnsi="Calibri" w:cs="Times New Roman"/>
      <w:b/>
      <w:bCs/>
      <w:sz w:val="28"/>
      <w:szCs w:val="28"/>
      <w:lang w:eastAsia="cs-CZ"/>
    </w:rPr>
  </w:style>
  <w:style w:type="character" w:customStyle="1" w:styleId="Heading5Char">
    <w:name w:val="Heading 5 Char"/>
    <w:link w:val="Heading5"/>
    <w:uiPriority w:val="9"/>
    <w:rsid w:val="00A7038F"/>
    <w:rPr>
      <w:rFonts w:eastAsia="Times New Roman"/>
      <w:b/>
      <w:bCs/>
      <w:i/>
      <w:iCs/>
      <w:sz w:val="26"/>
      <w:szCs w:val="26"/>
      <w:lang w:val="x-none" w:eastAsia="x-none"/>
    </w:rPr>
  </w:style>
  <w:style w:type="character" w:customStyle="1" w:styleId="Heading6Char">
    <w:name w:val="Heading 6 Char"/>
    <w:link w:val="Heading6"/>
    <w:uiPriority w:val="9"/>
    <w:rsid w:val="00A7038F"/>
    <w:rPr>
      <w:rFonts w:ascii="Times New Roman" w:eastAsia="Times New Roman" w:hAnsi="Times New Roman"/>
      <w:sz w:val="28"/>
      <w:lang w:val="x-none" w:eastAsia="x-none"/>
    </w:rPr>
  </w:style>
  <w:style w:type="character" w:customStyle="1" w:styleId="Heading7Char">
    <w:name w:val="Heading 7 Char"/>
    <w:link w:val="Heading7"/>
    <w:uiPriority w:val="9"/>
    <w:rsid w:val="00A7038F"/>
    <w:rPr>
      <w:rFonts w:ascii="Times New Roman" w:eastAsia="Times New Roman" w:hAnsi="Times New Roman"/>
      <w:sz w:val="24"/>
      <w:lang w:val="x-none" w:eastAsia="x-none"/>
    </w:rPr>
  </w:style>
  <w:style w:type="character" w:customStyle="1" w:styleId="Heading8Char">
    <w:name w:val="Heading 8 Char"/>
    <w:link w:val="Heading8"/>
    <w:uiPriority w:val="9"/>
    <w:rsid w:val="00A7038F"/>
    <w:rPr>
      <w:rFonts w:ascii="Times New Roman" w:eastAsia="Times New Roman" w:hAnsi="Times New Roman"/>
      <w:sz w:val="28"/>
      <w:lang w:val="x-none" w:eastAsia="x-none"/>
    </w:rPr>
  </w:style>
  <w:style w:type="character" w:customStyle="1" w:styleId="Heading9Char">
    <w:name w:val="Heading 9 Char"/>
    <w:link w:val="Heading9"/>
    <w:uiPriority w:val="9"/>
    <w:rsid w:val="00A7038F"/>
    <w:rPr>
      <w:rFonts w:ascii="Times New Roman" w:eastAsia="Times New Roman" w:hAnsi="Times New Roman"/>
      <w:sz w:val="24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A7038F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BodyText">
    <w:name w:val="Body Text"/>
    <w:aliases w:val="subtitle2,Základní tZákladní text"/>
    <w:basedOn w:val="Normal"/>
    <w:link w:val="BodyTextChar"/>
    <w:rsid w:val="00A7038F"/>
    <w:pPr>
      <w:jc w:val="both"/>
    </w:pPr>
    <w:rPr>
      <w:sz w:val="24"/>
      <w:lang w:val="x-none"/>
    </w:rPr>
  </w:style>
  <w:style w:type="character" w:customStyle="1" w:styleId="BodyTextChar">
    <w:name w:val="Body Text Char"/>
    <w:aliases w:val="subtitle2 Char,Základní tZákladní text Char"/>
    <w:link w:val="BodyText"/>
    <w:rsid w:val="00A7038F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CommentReference">
    <w:name w:val="annotation reference"/>
    <w:uiPriority w:val="99"/>
    <w:unhideWhenUsed/>
    <w:rsid w:val="00A7038F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7038F"/>
    <w:rPr>
      <w:lang w:val="x-none"/>
    </w:rPr>
  </w:style>
  <w:style w:type="character" w:customStyle="1" w:styleId="CommentTextChar">
    <w:name w:val="Comment Text Char"/>
    <w:link w:val="CommentText"/>
    <w:uiPriority w:val="99"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LTextlnkuslovan">
    <w:name w:val="RL Text článku číslovaný"/>
    <w:basedOn w:val="Normal"/>
    <w:link w:val="RLTextlnkuslovanChar"/>
    <w:qFormat/>
    <w:rsid w:val="00A7038F"/>
    <w:pPr>
      <w:numPr>
        <w:ilvl w:val="1"/>
        <w:numId w:val="3"/>
      </w:numPr>
      <w:spacing w:after="120" w:line="280" w:lineRule="exact"/>
      <w:jc w:val="both"/>
    </w:pPr>
    <w:rPr>
      <w:rFonts w:ascii="Garamond" w:hAnsi="Garamond"/>
      <w:sz w:val="24"/>
      <w:szCs w:val="24"/>
      <w:lang w:val="x-none" w:eastAsia="ar-SA"/>
    </w:rPr>
  </w:style>
  <w:style w:type="character" w:customStyle="1" w:styleId="RLTextlnkuslovanChar">
    <w:name w:val="RL Text článku číslovaný Char"/>
    <w:link w:val="RLTextlnkuslovan"/>
    <w:locked/>
    <w:rsid w:val="00A7038F"/>
    <w:rPr>
      <w:rFonts w:ascii="Garamond" w:eastAsia="Times New Roman" w:hAnsi="Garamond"/>
      <w:sz w:val="24"/>
      <w:szCs w:val="24"/>
      <w:lang w:val="x-none" w:eastAsia="ar-SA"/>
    </w:rPr>
  </w:style>
  <w:style w:type="character" w:customStyle="1" w:styleId="CommentSubjectChar">
    <w:name w:val="Comment Subject Char"/>
    <w:link w:val="CommentSubject"/>
    <w:uiPriority w:val="99"/>
    <w:semiHidden/>
    <w:rsid w:val="00A7038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7038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038F"/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A7038F"/>
    <w:rPr>
      <w:rFonts w:ascii="Tahoma" w:eastAsia="Times New Roman" w:hAnsi="Tahoma" w:cs="Times New Roman"/>
      <w:sz w:val="16"/>
      <w:szCs w:val="16"/>
      <w:lang w:eastAsia="cs-CZ"/>
    </w:rPr>
  </w:style>
  <w:style w:type="paragraph" w:customStyle="1" w:styleId="RLlneksmlouvy">
    <w:name w:val="RL Článek smlouvy"/>
    <w:basedOn w:val="Normal"/>
    <w:next w:val="RLTextlnkuslovan"/>
    <w:link w:val="RLlneksmlouvyCharChar"/>
    <w:qFormat/>
    <w:rsid w:val="00A7038F"/>
    <w:pPr>
      <w:keepNext/>
      <w:tabs>
        <w:tab w:val="num" w:pos="737"/>
      </w:tabs>
      <w:suppressAutoHyphens/>
      <w:spacing w:before="360" w:after="120" w:line="280" w:lineRule="exact"/>
      <w:ind w:left="737" w:hanging="737"/>
      <w:jc w:val="both"/>
      <w:outlineLvl w:val="0"/>
    </w:pPr>
    <w:rPr>
      <w:rFonts w:ascii="Garamond" w:hAnsi="Garamond"/>
      <w:b/>
      <w:sz w:val="24"/>
      <w:szCs w:val="24"/>
      <w:lang w:eastAsia="en-US"/>
    </w:rPr>
  </w:style>
  <w:style w:type="paragraph" w:customStyle="1" w:styleId="bod">
    <w:name w:val="bod"/>
    <w:basedOn w:val="RLTextlnkuslovan"/>
    <w:rsid w:val="00A7038F"/>
    <w:rPr>
      <w:rFonts w:cs="Arial"/>
    </w:rPr>
  </w:style>
  <w:style w:type="paragraph" w:customStyle="1" w:styleId="podbod2">
    <w:name w:val="podbod 2"/>
    <w:basedOn w:val="RLTextlnkuslovan"/>
    <w:rsid w:val="00A7038F"/>
    <w:pPr>
      <w:numPr>
        <w:ilvl w:val="3"/>
      </w:numPr>
      <w:tabs>
        <w:tab w:val="clear" w:pos="3062"/>
        <w:tab w:val="num" w:pos="360"/>
        <w:tab w:val="left" w:pos="3005"/>
      </w:tabs>
      <w:ind w:left="3006" w:hanging="720"/>
    </w:pPr>
    <w:rPr>
      <w:rFonts w:cs="Arial"/>
    </w:rPr>
  </w:style>
  <w:style w:type="paragraph" w:customStyle="1" w:styleId="podbod1">
    <w:name w:val="podbod 1"/>
    <w:basedOn w:val="RLTextlnkuslovan"/>
    <w:rsid w:val="00A7038F"/>
    <w:pPr>
      <w:numPr>
        <w:ilvl w:val="2"/>
      </w:numPr>
      <w:tabs>
        <w:tab w:val="clear" w:pos="2237"/>
        <w:tab w:val="num" w:pos="360"/>
      </w:tabs>
      <w:ind w:left="1800" w:hanging="720"/>
    </w:pPr>
    <w:rPr>
      <w:rFonts w:cs="Arial"/>
    </w:rPr>
  </w:style>
  <w:style w:type="paragraph" w:customStyle="1" w:styleId="BlockQuotation">
    <w:name w:val="Block Quotation"/>
    <w:basedOn w:val="Normal"/>
    <w:rsid w:val="00A7038F"/>
    <w:pPr>
      <w:widowControl w:val="0"/>
      <w:ind w:left="426" w:right="425" w:hanging="426"/>
      <w:jc w:val="both"/>
    </w:pPr>
    <w:rPr>
      <w:sz w:val="22"/>
    </w:rPr>
  </w:style>
  <w:style w:type="paragraph" w:styleId="Header">
    <w:name w:val="header"/>
    <w:basedOn w:val="Normal"/>
    <w:link w:val="HeaderChar"/>
    <w:uiPriority w:val="99"/>
    <w:unhideWhenUsed/>
    <w:rsid w:val="00A7038F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2">
    <w:name w:val="Odstavec 2"/>
    <w:basedOn w:val="Normal"/>
    <w:link w:val="Odstavec2Char"/>
    <w:rsid w:val="00A7038F"/>
    <w:pPr>
      <w:numPr>
        <w:numId w:val="4"/>
      </w:numPr>
      <w:spacing w:after="120"/>
      <w:jc w:val="both"/>
    </w:pPr>
    <w:rPr>
      <w:szCs w:val="24"/>
      <w:lang w:val="x-none" w:eastAsia="x-none"/>
    </w:rPr>
  </w:style>
  <w:style w:type="character" w:customStyle="1" w:styleId="Odstavec2Char">
    <w:name w:val="Odstavec 2 Char"/>
    <w:link w:val="Odstavec2"/>
    <w:locked/>
    <w:rsid w:val="00A7038F"/>
    <w:rPr>
      <w:rFonts w:ascii="Times New Roman" w:eastAsia="Times New Roman" w:hAnsi="Times New Roman"/>
      <w:szCs w:val="24"/>
      <w:lang w:val="x-none" w:eastAsia="x-none"/>
    </w:rPr>
  </w:style>
  <w:style w:type="character" w:styleId="Hyperlink">
    <w:name w:val="Hyperlink"/>
    <w:uiPriority w:val="99"/>
    <w:qFormat/>
    <w:rsid w:val="00A7038F"/>
    <w:rPr>
      <w:rFonts w:cs="Times New Roman"/>
      <w:color w:val="0000FF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A7038F"/>
    <w:pPr>
      <w:ind w:left="720"/>
      <w:contextualSpacing/>
    </w:pPr>
    <w:rPr>
      <w:lang w:val="x-none"/>
    </w:rPr>
  </w:style>
  <w:style w:type="character" w:customStyle="1" w:styleId="ListParagraphChar">
    <w:name w:val="List Paragraph Char"/>
    <w:link w:val="ListParagraph"/>
    <w:uiPriority w:val="34"/>
    <w:locked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3">
    <w:name w:val="Style3"/>
    <w:basedOn w:val="Normal"/>
    <w:rsid w:val="00A7038F"/>
    <w:pPr>
      <w:numPr>
        <w:numId w:val="6"/>
      </w:numPr>
      <w:spacing w:line="360" w:lineRule="auto"/>
    </w:pPr>
    <w:rPr>
      <w:rFonts w:ascii="Arial" w:hAnsi="Arial"/>
      <w:sz w:val="22"/>
    </w:rPr>
  </w:style>
  <w:style w:type="paragraph" w:customStyle="1" w:styleId="ACNormln">
    <w:name w:val="AC Normální"/>
    <w:basedOn w:val="Normal"/>
    <w:link w:val="ACNormlnChar"/>
    <w:rsid w:val="00A7038F"/>
    <w:pPr>
      <w:widowControl w:val="0"/>
      <w:spacing w:before="120"/>
      <w:jc w:val="both"/>
    </w:pPr>
    <w:rPr>
      <w:lang w:val="x-none"/>
    </w:rPr>
  </w:style>
  <w:style w:type="character" w:customStyle="1" w:styleId="ACNormlnChar">
    <w:name w:val="AC Normální Char"/>
    <w:link w:val="ACNormln"/>
    <w:locked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ormalAPCSSZ">
    <w:name w:val="normal_AP CSSZ"/>
    <w:basedOn w:val="Normal"/>
    <w:link w:val="normalAPCSSZChar"/>
    <w:rsid w:val="00A7038F"/>
    <w:pPr>
      <w:spacing w:line="240" w:lineRule="atLeast"/>
      <w:jc w:val="both"/>
    </w:pPr>
    <w:rPr>
      <w:rFonts w:ascii="Tahoma" w:hAnsi="Tahoma"/>
      <w:color w:val="000000"/>
      <w:lang w:val="x-none"/>
    </w:rPr>
  </w:style>
  <w:style w:type="character" w:customStyle="1" w:styleId="normalAPCSSZChar">
    <w:name w:val="normal_AP CSSZ Char"/>
    <w:link w:val="normalAPCSSZ"/>
    <w:locked/>
    <w:rsid w:val="00A7038F"/>
    <w:rPr>
      <w:rFonts w:ascii="Tahoma" w:eastAsia="Times New Roman" w:hAnsi="Tahoma" w:cs="Times New Roman"/>
      <w:color w:val="000000"/>
      <w:sz w:val="20"/>
      <w:szCs w:val="20"/>
      <w:lang w:eastAsia="cs-CZ"/>
    </w:rPr>
  </w:style>
  <w:style w:type="paragraph" w:styleId="Revision">
    <w:name w:val="Revision"/>
    <w:hidden/>
    <w:uiPriority w:val="99"/>
    <w:semiHidden/>
    <w:rsid w:val="00A7038F"/>
    <w:rPr>
      <w:rFonts w:ascii="Times New Roman" w:eastAsia="Times New Roman" w:hAnsi="Times New Roman"/>
    </w:rPr>
  </w:style>
  <w:style w:type="paragraph" w:customStyle="1" w:styleId="RLdajeosmluvnstran">
    <w:name w:val="RL  údaje o smluvní straně"/>
    <w:basedOn w:val="Normal"/>
    <w:uiPriority w:val="99"/>
    <w:rsid w:val="00A7038F"/>
    <w:pPr>
      <w:spacing w:after="120" w:line="280" w:lineRule="exact"/>
      <w:jc w:val="center"/>
    </w:pPr>
    <w:rPr>
      <w:rFonts w:ascii="Calibri" w:hAnsi="Calibri"/>
      <w:sz w:val="22"/>
      <w:szCs w:val="24"/>
      <w:lang w:eastAsia="en-US"/>
    </w:rPr>
  </w:style>
  <w:style w:type="paragraph" w:customStyle="1" w:styleId="Preambule">
    <w:name w:val="Preambule"/>
    <w:basedOn w:val="Normal"/>
    <w:rsid w:val="00A7038F"/>
    <w:pPr>
      <w:widowControl w:val="0"/>
      <w:numPr>
        <w:numId w:val="7"/>
      </w:num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listsmall">
    <w:name w:val="list_small"/>
    <w:basedOn w:val="Normal"/>
    <w:rsid w:val="00A7038F"/>
    <w:pPr>
      <w:numPr>
        <w:numId w:val="8"/>
      </w:numPr>
      <w:jc w:val="both"/>
    </w:pPr>
    <w:rPr>
      <w:rFonts w:ascii="Arial" w:hAnsi="Arial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7038F"/>
  </w:style>
  <w:style w:type="paragraph" w:styleId="TOC3">
    <w:name w:val="toc 3"/>
    <w:basedOn w:val="Normal"/>
    <w:next w:val="Normal"/>
    <w:autoRedefine/>
    <w:uiPriority w:val="39"/>
    <w:unhideWhenUsed/>
    <w:rsid w:val="00A7038F"/>
    <w:pPr>
      <w:ind w:left="400"/>
    </w:pPr>
  </w:style>
  <w:style w:type="paragraph" w:styleId="TOC2">
    <w:name w:val="toc 2"/>
    <w:basedOn w:val="Normal"/>
    <w:next w:val="Normal"/>
    <w:autoRedefine/>
    <w:uiPriority w:val="39"/>
    <w:unhideWhenUsed/>
    <w:rsid w:val="00A7038F"/>
    <w:pPr>
      <w:ind w:left="200"/>
    </w:pPr>
  </w:style>
  <w:style w:type="paragraph" w:customStyle="1" w:styleId="Import5">
    <w:name w:val="Import 5"/>
    <w:basedOn w:val="Normal"/>
    <w:rsid w:val="00A7038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RLProhlensmluvnchstran">
    <w:name w:val="RL Prohlášení smluvních stran"/>
    <w:basedOn w:val="Normal"/>
    <w:link w:val="RLProhlensmluvnchstranChar"/>
    <w:rsid w:val="00A7038F"/>
    <w:pPr>
      <w:spacing w:after="120" w:line="280" w:lineRule="exact"/>
      <w:jc w:val="center"/>
    </w:pPr>
    <w:rPr>
      <w:rFonts w:ascii="Arial" w:hAnsi="Arial"/>
      <w:b/>
      <w:szCs w:val="24"/>
      <w:lang w:val="x-none"/>
    </w:rPr>
  </w:style>
  <w:style w:type="character" w:customStyle="1" w:styleId="RLProhlensmluvnchstranChar">
    <w:name w:val="RL Prohlášení smluvních stran Char"/>
    <w:link w:val="RLProhlensmluvnchstran"/>
    <w:locked/>
    <w:rsid w:val="00A7038F"/>
    <w:rPr>
      <w:rFonts w:ascii="Arial" w:eastAsia="Times New Roman" w:hAnsi="Arial" w:cs="Times New Roman"/>
      <w:b/>
      <w:sz w:val="20"/>
      <w:szCs w:val="24"/>
      <w:lang w:eastAsia="cs-CZ"/>
    </w:rPr>
  </w:style>
  <w:style w:type="character" w:styleId="Strong">
    <w:name w:val="Strong"/>
    <w:aliases w:val="MT-Texty"/>
    <w:uiPriority w:val="22"/>
    <w:qFormat/>
    <w:rsid w:val="00A7038F"/>
    <w:rPr>
      <w:rFonts w:cs="Times New Roman"/>
      <w:kern w:val="24"/>
      <w:position w:val="0"/>
      <w:sz w:val="24"/>
    </w:rPr>
  </w:style>
  <w:style w:type="paragraph" w:styleId="NormalIndent">
    <w:name w:val="Normal Indent"/>
    <w:basedOn w:val="Normal"/>
    <w:uiPriority w:val="99"/>
    <w:rsid w:val="00A7038F"/>
    <w:pPr>
      <w:tabs>
        <w:tab w:val="num" w:pos="792"/>
      </w:tabs>
      <w:ind w:left="792" w:hanging="432"/>
    </w:pPr>
    <w:rPr>
      <w:sz w:val="22"/>
      <w:lang w:val="en-GB" w:eastAsia="en-US"/>
    </w:rPr>
  </w:style>
  <w:style w:type="paragraph" w:customStyle="1" w:styleId="Bod1">
    <w:name w:val="Bod1"/>
    <w:basedOn w:val="Normal"/>
    <w:next w:val="Normal"/>
    <w:rsid w:val="00A7038F"/>
    <w:pPr>
      <w:tabs>
        <w:tab w:val="num" w:pos="1134"/>
      </w:tabs>
      <w:spacing w:before="120"/>
      <w:ind w:left="1134" w:hanging="567"/>
    </w:pPr>
    <w:rPr>
      <w:sz w:val="24"/>
    </w:rPr>
  </w:style>
  <w:style w:type="paragraph" w:styleId="ListNumber">
    <w:name w:val="List Number"/>
    <w:basedOn w:val="Normal"/>
    <w:uiPriority w:val="99"/>
    <w:rsid w:val="00A7038F"/>
    <w:pPr>
      <w:numPr>
        <w:numId w:val="10"/>
      </w:numPr>
    </w:pPr>
    <w:rPr>
      <w:sz w:val="24"/>
      <w:lang w:val="sk-SK" w:eastAsia="sk-SK"/>
    </w:rPr>
  </w:style>
  <w:style w:type="paragraph" w:styleId="BodyTextIndent">
    <w:name w:val="Body Text Indent"/>
    <w:basedOn w:val="Normal"/>
    <w:link w:val="BodyTextIndentChar"/>
    <w:uiPriority w:val="99"/>
    <w:unhideWhenUsed/>
    <w:rsid w:val="00A7038F"/>
    <w:pPr>
      <w:spacing w:after="120"/>
      <w:ind w:left="283"/>
    </w:pPr>
    <w:rPr>
      <w:lang w:val="x-none"/>
    </w:rPr>
  </w:style>
  <w:style w:type="character" w:customStyle="1" w:styleId="BodyTextIndentChar">
    <w:name w:val="Body Text Indent Char"/>
    <w:link w:val="BodyTextIndent"/>
    <w:uiPriority w:val="99"/>
    <w:rsid w:val="00A7038F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FontStyle21">
    <w:name w:val="Font Style21"/>
    <w:rsid w:val="00A7038F"/>
    <w:rPr>
      <w:rFonts w:ascii="Arial" w:hAnsi="Arial"/>
      <w:color w:val="000000"/>
      <w:sz w:val="18"/>
    </w:rPr>
  </w:style>
  <w:style w:type="character" w:customStyle="1" w:styleId="platne1">
    <w:name w:val="platne1"/>
    <w:rsid w:val="00A7038F"/>
    <w:rPr>
      <w:rFonts w:cs="Times New Roman"/>
    </w:rPr>
  </w:style>
  <w:style w:type="paragraph" w:styleId="TOC4">
    <w:name w:val="toc 4"/>
    <w:basedOn w:val="Normal"/>
    <w:next w:val="Normal"/>
    <w:autoRedefine/>
    <w:uiPriority w:val="39"/>
    <w:unhideWhenUsed/>
    <w:rsid w:val="00A7038F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TOC5">
    <w:name w:val="toc 5"/>
    <w:basedOn w:val="Normal"/>
    <w:next w:val="Normal"/>
    <w:autoRedefine/>
    <w:uiPriority w:val="39"/>
    <w:unhideWhenUsed/>
    <w:rsid w:val="00A7038F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TOC6">
    <w:name w:val="toc 6"/>
    <w:basedOn w:val="Normal"/>
    <w:next w:val="Normal"/>
    <w:autoRedefine/>
    <w:uiPriority w:val="39"/>
    <w:unhideWhenUsed/>
    <w:rsid w:val="00A7038F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TOC7">
    <w:name w:val="toc 7"/>
    <w:basedOn w:val="Normal"/>
    <w:next w:val="Normal"/>
    <w:autoRedefine/>
    <w:uiPriority w:val="39"/>
    <w:unhideWhenUsed/>
    <w:rsid w:val="00A7038F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TOC8">
    <w:name w:val="toc 8"/>
    <w:basedOn w:val="Normal"/>
    <w:next w:val="Normal"/>
    <w:autoRedefine/>
    <w:uiPriority w:val="39"/>
    <w:unhideWhenUsed/>
    <w:rsid w:val="00A7038F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TOC9">
    <w:name w:val="toc 9"/>
    <w:basedOn w:val="Normal"/>
    <w:next w:val="Normal"/>
    <w:autoRedefine/>
    <w:uiPriority w:val="39"/>
    <w:unhideWhenUsed/>
    <w:rsid w:val="00A7038F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paragraph" w:customStyle="1" w:styleId="Kseznamabc">
    <w:name w:val="K_seznam_abc"/>
    <w:basedOn w:val="Normal"/>
    <w:rsid w:val="007B4604"/>
    <w:pPr>
      <w:numPr>
        <w:numId w:val="12"/>
      </w:numPr>
      <w:spacing w:before="20" w:after="4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C2F1C"/>
    <w:rPr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rsid w:val="004C2F1C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semiHidden/>
    <w:unhideWhenUsed/>
    <w:rsid w:val="004C2F1C"/>
    <w:rPr>
      <w:vertAlign w:val="superscript"/>
    </w:rPr>
  </w:style>
  <w:style w:type="table" w:customStyle="1" w:styleId="Mojetabulka2">
    <w:name w:val="Moje tabulka2"/>
    <w:basedOn w:val="TableNormal"/>
    <w:uiPriority w:val="59"/>
    <w:rsid w:val="00D36BD0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F2DBDB"/>
      <w:vAlign w:val="center"/>
    </w:tcPr>
    <w:tblStylePr w:type="firstRow">
      <w:rPr>
        <w:b/>
      </w:rPr>
      <w:tblPr/>
      <w:tcPr>
        <w:shd w:val="clear" w:color="auto" w:fill="A5002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2DBDB"/>
      </w:tcPr>
    </w:tblStylePr>
  </w:style>
  <w:style w:type="table" w:customStyle="1" w:styleId="Mojetabulka3">
    <w:name w:val="Moje tabulka3"/>
    <w:basedOn w:val="TableNormal"/>
    <w:uiPriority w:val="59"/>
    <w:rsid w:val="00D36BD0"/>
    <w:rPr>
      <w:rFonts w:ascii="Arial" w:hAnsi="Arial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F2DBDB"/>
      <w:vAlign w:val="center"/>
    </w:tcPr>
    <w:tblStylePr w:type="firstRow">
      <w:rPr>
        <w:b/>
      </w:rPr>
      <w:tblPr/>
      <w:tcPr>
        <w:shd w:val="clear" w:color="auto" w:fill="A50021"/>
      </w:tcPr>
    </w:tblStylePr>
    <w:tblStylePr w:type="band1Horz">
      <w:tblPr/>
      <w:tcPr>
        <w:shd w:val="clear" w:color="auto" w:fill="FFFFFF"/>
      </w:tcPr>
    </w:tblStylePr>
    <w:tblStylePr w:type="band2Horz">
      <w:tblPr/>
      <w:tcPr>
        <w:shd w:val="clear" w:color="auto" w:fill="F2DBDB"/>
      </w:tcPr>
    </w:tblStylePr>
  </w:style>
  <w:style w:type="paragraph" w:styleId="NoSpacing">
    <w:name w:val="No Spacing"/>
    <w:basedOn w:val="Normal"/>
    <w:link w:val="NoSpacingChar"/>
    <w:uiPriority w:val="1"/>
    <w:qFormat/>
    <w:rsid w:val="00EA1345"/>
    <w:rPr>
      <w:rFonts w:ascii="Cambria" w:hAnsi="Cambria"/>
      <w:sz w:val="22"/>
      <w:szCs w:val="22"/>
      <w:lang w:val="en-US" w:eastAsia="en-US" w:bidi="en-US"/>
    </w:rPr>
  </w:style>
  <w:style w:type="character" w:customStyle="1" w:styleId="NoSpacingChar">
    <w:name w:val="No Spacing Char"/>
    <w:link w:val="NoSpacing"/>
    <w:uiPriority w:val="1"/>
    <w:rsid w:val="00EA1345"/>
    <w:rPr>
      <w:rFonts w:ascii="Cambria" w:eastAsia="Times New Roman" w:hAnsi="Cambria"/>
      <w:sz w:val="22"/>
      <w:szCs w:val="22"/>
      <w:lang w:val="en-US" w:eastAsia="en-US" w:bidi="en-US"/>
    </w:rPr>
  </w:style>
  <w:style w:type="paragraph" w:customStyle="1" w:styleId="Titulka">
    <w:name w:val="Titulka"/>
    <w:basedOn w:val="Heading1"/>
    <w:next w:val="Normal"/>
    <w:link w:val="TitulkaChar"/>
    <w:qFormat/>
    <w:rsid w:val="00F35C38"/>
    <w:pPr>
      <w:keepLines/>
      <w:tabs>
        <w:tab w:val="clear" w:pos="0"/>
        <w:tab w:val="left" w:pos="284"/>
      </w:tabs>
      <w:spacing w:before="480" w:after="240" w:line="360" w:lineRule="auto"/>
      <w:ind w:left="0" w:firstLine="0"/>
    </w:pPr>
    <w:rPr>
      <w:rFonts w:ascii="Verdana" w:hAnsi="Verdana"/>
      <w:b/>
      <w:bCs/>
      <w:caps/>
      <w:sz w:val="20"/>
      <w:lang w:val="cs-CZ" w:eastAsia="en-US"/>
    </w:rPr>
  </w:style>
  <w:style w:type="character" w:customStyle="1" w:styleId="TitulkaChar">
    <w:name w:val="Titulka Char"/>
    <w:link w:val="Titulka"/>
    <w:rsid w:val="00F35C38"/>
    <w:rPr>
      <w:rFonts w:ascii="Verdana" w:eastAsia="Times New Roman" w:hAnsi="Verdana"/>
      <w:b/>
      <w:bCs/>
      <w:caps/>
      <w:lang w:eastAsia="en-US"/>
    </w:rPr>
  </w:style>
  <w:style w:type="character" w:customStyle="1" w:styleId="ZKLADNChar">
    <w:name w:val="ZÁKLADNÍ Char"/>
    <w:link w:val="ZKLADN"/>
    <w:uiPriority w:val="99"/>
    <w:locked/>
    <w:rsid w:val="00254AAE"/>
    <w:rPr>
      <w:rFonts w:ascii="Garamond" w:hAnsi="Garamond" w:cs="Garamond"/>
      <w:sz w:val="24"/>
      <w:szCs w:val="24"/>
    </w:rPr>
  </w:style>
  <w:style w:type="paragraph" w:customStyle="1" w:styleId="ZKLADN">
    <w:name w:val="ZÁKLADNÍ"/>
    <w:basedOn w:val="BodyText"/>
    <w:link w:val="ZKLADNChar"/>
    <w:uiPriority w:val="99"/>
    <w:rsid w:val="00254AAE"/>
    <w:pPr>
      <w:widowControl w:val="0"/>
      <w:spacing w:before="120" w:after="120" w:line="280" w:lineRule="atLeast"/>
    </w:pPr>
    <w:rPr>
      <w:rFonts w:ascii="Garamond" w:eastAsia="Calibri" w:hAnsi="Garamond" w:cs="Garamond"/>
      <w:szCs w:val="24"/>
      <w:lang w:val="cs-CZ"/>
    </w:rPr>
  </w:style>
  <w:style w:type="character" w:customStyle="1" w:styleId="RLlneksmlouvyCharChar">
    <w:name w:val="RL Článek smlouvy Char Char"/>
    <w:link w:val="RLlneksmlouvy"/>
    <w:rsid w:val="00330D6E"/>
    <w:rPr>
      <w:rFonts w:ascii="Garamond" w:eastAsia="Times New Roman" w:hAnsi="Garamond"/>
      <w:b/>
      <w:sz w:val="24"/>
      <w:szCs w:val="24"/>
      <w:lang w:eastAsia="en-US"/>
    </w:rPr>
  </w:style>
  <w:style w:type="paragraph" w:customStyle="1" w:styleId="kancel">
    <w:name w:val="kancelář"/>
    <w:basedOn w:val="Normal"/>
    <w:rsid w:val="00C44FD2"/>
    <w:pPr>
      <w:ind w:left="227" w:hanging="227"/>
      <w:jc w:val="both"/>
    </w:pPr>
    <w:rPr>
      <w:sz w:val="24"/>
    </w:rPr>
  </w:style>
  <w:style w:type="paragraph" w:customStyle="1" w:styleId="Styl1">
    <w:name w:val="Styl1"/>
    <w:basedOn w:val="Normal"/>
    <w:link w:val="Styl1Char"/>
    <w:autoRedefine/>
    <w:qFormat/>
    <w:rsid w:val="00471E94"/>
    <w:pPr>
      <w:numPr>
        <w:ilvl w:val="1"/>
        <w:numId w:val="24"/>
      </w:numPr>
      <w:spacing w:before="12" w:after="60" w:line="276" w:lineRule="auto"/>
      <w:jc w:val="both"/>
    </w:pPr>
    <w:rPr>
      <w:rFonts w:ascii="Verdana" w:hAnsi="Verdana" w:cs="Tahoma"/>
      <w:sz w:val="18"/>
      <w:szCs w:val="18"/>
    </w:rPr>
  </w:style>
  <w:style w:type="table" w:styleId="TableGrid">
    <w:name w:val="Table Grid"/>
    <w:basedOn w:val="TableNormal"/>
    <w:uiPriority w:val="59"/>
    <w:rsid w:val="006A22B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1Char">
    <w:name w:val="Styl1 Char"/>
    <w:link w:val="Styl1"/>
    <w:rsid w:val="00471E94"/>
    <w:rPr>
      <w:rFonts w:ascii="Verdana" w:eastAsia="Times New Roman" w:hAnsi="Verdana" w:cs="Tahoma"/>
      <w:sz w:val="18"/>
      <w:szCs w:val="18"/>
    </w:rPr>
  </w:style>
  <w:style w:type="paragraph" w:styleId="TOCHeading">
    <w:name w:val="TOC Heading"/>
    <w:basedOn w:val="Heading1"/>
    <w:next w:val="Normal"/>
    <w:uiPriority w:val="39"/>
    <w:unhideWhenUsed/>
    <w:qFormat/>
    <w:rsid w:val="00213A00"/>
    <w:pPr>
      <w:keepLines/>
      <w:tabs>
        <w:tab w:val="clear" w:pos="0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90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7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tender.ceproas.cz/tenders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1_MTL\CLIENTS_MTL\OZP\2015\ICIS\OZP_Smlouva%20o%20vytvo&#345;en&#237;_160113.dot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BB1D0F-1524-4A55-AC5A-D05287DF702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0CD32F9-E83B-45E5-89FD-C94968F22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5E492-1DCD-4821-AB2E-5DA47E3B97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2F429EE-82EF-47B0-9155-AC4708EE9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OZP_Smlouva o vytvoření_160113.dot</Template>
  <TotalTime>153</TotalTime>
  <Pages>3</Pages>
  <Words>509</Words>
  <Characters>3006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3508</CharactersWithSpaces>
  <SharedDoc>false</SharedDoc>
  <HLinks>
    <vt:vector size="96" baseType="variant">
      <vt:variant>
        <vt:i4>1114166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_Toc440526019</vt:lpwstr>
      </vt:variant>
      <vt:variant>
        <vt:i4>1114166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_Toc440526018</vt:lpwstr>
      </vt:variant>
      <vt:variant>
        <vt:i4>1114166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_Toc440526012</vt:lpwstr>
      </vt:variant>
      <vt:variant>
        <vt:i4>1114166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_Toc440526011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_Toc440526010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_Toc440526009</vt:lpwstr>
      </vt:variant>
      <vt:variant>
        <vt:i4>1048630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_Toc440526008</vt:lpwstr>
      </vt:variant>
      <vt:variant>
        <vt:i4>1048630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_Toc440526007</vt:lpwstr>
      </vt:variant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_Toc440525996</vt:lpwstr>
      </vt:variant>
      <vt:variant>
        <vt:i4>1310783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_Toc440525970</vt:lpwstr>
      </vt:variant>
      <vt:variant>
        <vt:i4>1376319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_Toc440525968</vt:lpwstr>
      </vt:variant>
      <vt:variant>
        <vt:i4>1376319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_Toc440525967</vt:lpwstr>
      </vt:variant>
      <vt:variant>
        <vt:i4>1376319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_Toc440525966</vt:lpwstr>
      </vt:variant>
      <vt:variant>
        <vt:i4>1376319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_Toc440525964</vt:lpwstr>
      </vt:variant>
      <vt:variant>
        <vt:i4>1376319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_Toc440525963</vt:lpwstr>
      </vt:variant>
      <vt:variant>
        <vt:i4>1441855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_Toc440525959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</dc:creator>
  <cp:keywords/>
  <dc:description/>
  <cp:lastModifiedBy>Kase, Pavel</cp:lastModifiedBy>
  <cp:revision>17</cp:revision>
  <cp:lastPrinted>2019-07-09T15:19:00Z</cp:lastPrinted>
  <dcterms:created xsi:type="dcterms:W3CDTF">2019-05-30T05:41:00Z</dcterms:created>
  <dcterms:modified xsi:type="dcterms:W3CDTF">2021-02-15T14:43:00Z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